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2A719" w14:textId="77777777" w:rsidR="004C617A" w:rsidRPr="001D0E5A" w:rsidRDefault="004C617A" w:rsidP="00135C0F">
      <w:pPr>
        <w:spacing w:line="300" w:lineRule="auto"/>
        <w:jc w:val="center"/>
        <w:rPr>
          <w:rFonts w:ascii="Arial" w:eastAsia="宋体" w:hAnsi="Arial"/>
          <w:b/>
          <w:color w:val="000000"/>
          <w:sz w:val="44"/>
        </w:rPr>
      </w:pPr>
      <w:r w:rsidRPr="001D0E5A">
        <w:rPr>
          <w:rFonts w:ascii="Arial" w:eastAsia="宋体" w:hAnsi="Arial"/>
          <w:b/>
          <w:color w:val="000000"/>
          <w:sz w:val="44"/>
        </w:rPr>
        <w:t>CIBF</w:t>
      </w:r>
      <w:r w:rsidRPr="001D0E5A">
        <w:rPr>
          <w:rFonts w:ascii="Arial" w:eastAsia="宋体" w:hAnsi="Arial" w:hint="eastAsia"/>
          <w:b/>
          <w:color w:val="000000"/>
          <w:sz w:val="44"/>
        </w:rPr>
        <w:t>2020</w:t>
      </w:r>
    </w:p>
    <w:p w14:paraId="68012B31" w14:textId="77777777" w:rsidR="004C617A" w:rsidRPr="001D0E5A" w:rsidRDefault="004C617A" w:rsidP="00135C0F">
      <w:pPr>
        <w:spacing w:line="300" w:lineRule="auto"/>
        <w:jc w:val="center"/>
        <w:rPr>
          <w:rFonts w:ascii="Arial" w:eastAsia="宋体" w:hAnsi="Arial"/>
          <w:b/>
          <w:color w:val="000000"/>
          <w:sz w:val="30"/>
        </w:rPr>
      </w:pPr>
      <w:r w:rsidRPr="001D0E5A">
        <w:rPr>
          <w:rFonts w:ascii="Arial" w:eastAsia="宋体" w:hAnsi="Arial" w:hint="eastAsia"/>
          <w:b/>
          <w:color w:val="000000"/>
          <w:sz w:val="30"/>
        </w:rPr>
        <w:t>第十四届中国国际电池技术交流会</w:t>
      </w:r>
      <w:r w:rsidRPr="001D0E5A">
        <w:rPr>
          <w:rFonts w:ascii="Arial" w:eastAsia="宋体" w:hAnsi="Arial"/>
          <w:b/>
          <w:color w:val="000000"/>
          <w:sz w:val="30"/>
        </w:rPr>
        <w:t>/</w:t>
      </w:r>
      <w:r w:rsidRPr="001D0E5A">
        <w:rPr>
          <w:rFonts w:ascii="Arial" w:eastAsia="宋体" w:hAnsi="Arial" w:hint="eastAsia"/>
          <w:b/>
          <w:color w:val="000000"/>
          <w:sz w:val="30"/>
        </w:rPr>
        <w:t>展览会</w:t>
      </w:r>
    </w:p>
    <w:p w14:paraId="0FE2F116" w14:textId="77777777" w:rsidR="004C617A" w:rsidRPr="001D0E5A" w:rsidRDefault="004C617A" w:rsidP="00135C0F">
      <w:pPr>
        <w:spacing w:line="300" w:lineRule="auto"/>
        <w:jc w:val="center"/>
        <w:rPr>
          <w:rFonts w:ascii="Arial" w:eastAsia="宋体" w:hAnsi="Arial"/>
          <w:b/>
          <w:color w:val="000000"/>
          <w:sz w:val="36"/>
        </w:rPr>
      </w:pPr>
      <w:r w:rsidRPr="001D0E5A">
        <w:rPr>
          <w:rFonts w:ascii="Arial" w:eastAsia="宋体" w:hAnsi="Arial" w:hint="eastAsia"/>
          <w:b/>
          <w:color w:val="000000"/>
          <w:sz w:val="36"/>
        </w:rPr>
        <w:t>14</w:t>
      </w:r>
      <w:r w:rsidRPr="001D0E5A">
        <w:rPr>
          <w:rFonts w:ascii="Arial" w:eastAsia="宋体" w:hAnsi="Arial"/>
          <w:b/>
          <w:color w:val="000000"/>
          <w:sz w:val="36"/>
          <w:vertAlign w:val="superscript"/>
        </w:rPr>
        <w:t>th</w:t>
      </w:r>
      <w:r w:rsidRPr="001D0E5A">
        <w:rPr>
          <w:rFonts w:ascii="Arial" w:eastAsia="宋体" w:hAnsi="Arial"/>
          <w:b/>
          <w:color w:val="000000"/>
          <w:sz w:val="36"/>
        </w:rPr>
        <w:t xml:space="preserve"> China International Battery Fair</w:t>
      </w:r>
    </w:p>
    <w:p w14:paraId="10479D41" w14:textId="214A0D19" w:rsidR="004C617A" w:rsidRPr="001D0E5A" w:rsidRDefault="00275278" w:rsidP="00135C0F">
      <w:pPr>
        <w:spacing w:line="300" w:lineRule="auto"/>
        <w:jc w:val="center"/>
        <w:rPr>
          <w:rFonts w:ascii="Arial" w:eastAsia="宋体" w:hAnsi="Arial"/>
          <w:b/>
          <w:color w:val="000000"/>
          <w:sz w:val="36"/>
        </w:rPr>
      </w:pPr>
      <w:r>
        <w:rPr>
          <w:rFonts w:ascii="Arial" w:eastAsia="宋体" w:hAnsi="Arial" w:hint="eastAsia"/>
          <w:b/>
          <w:color w:val="000000"/>
          <w:sz w:val="36"/>
        </w:rPr>
        <w:t>八</w:t>
      </w:r>
      <w:r w:rsidR="00B93EF9">
        <w:rPr>
          <w:rFonts w:ascii="Arial" w:eastAsia="宋体" w:hAnsi="Arial" w:hint="eastAsia"/>
          <w:b/>
          <w:color w:val="000000"/>
          <w:sz w:val="36"/>
        </w:rPr>
        <w:t>号</w:t>
      </w:r>
      <w:r w:rsidR="002F7444">
        <w:rPr>
          <w:rFonts w:ascii="Arial" w:eastAsia="宋体" w:hAnsi="Arial" w:hint="eastAsia"/>
          <w:b/>
          <w:color w:val="000000"/>
          <w:sz w:val="36"/>
        </w:rPr>
        <w:t>展</w:t>
      </w:r>
      <w:r w:rsidR="00B93EF9">
        <w:rPr>
          <w:rFonts w:ascii="Arial" w:eastAsia="宋体" w:hAnsi="Arial" w:hint="eastAsia"/>
          <w:b/>
          <w:color w:val="000000"/>
          <w:sz w:val="36"/>
        </w:rPr>
        <w:t>馆</w:t>
      </w:r>
      <w:r w:rsidR="002F7444">
        <w:rPr>
          <w:rFonts w:ascii="Arial" w:eastAsia="宋体" w:hAnsi="Arial" w:hint="eastAsia"/>
          <w:b/>
          <w:color w:val="000000"/>
          <w:sz w:val="36"/>
        </w:rPr>
        <w:t>已</w:t>
      </w:r>
      <w:r w:rsidR="00B93EF9">
        <w:rPr>
          <w:rFonts w:ascii="Arial" w:eastAsia="宋体" w:hAnsi="Arial" w:hint="eastAsia"/>
          <w:b/>
          <w:color w:val="000000"/>
          <w:sz w:val="36"/>
        </w:rPr>
        <w:t>确认</w:t>
      </w:r>
      <w:r w:rsidR="004C617A" w:rsidRPr="001D0E5A">
        <w:rPr>
          <w:rFonts w:ascii="Arial" w:eastAsia="宋体" w:hAnsi="Arial" w:hint="eastAsia"/>
          <w:b/>
          <w:color w:val="000000"/>
          <w:sz w:val="36"/>
        </w:rPr>
        <w:t>参展</w:t>
      </w:r>
      <w:bookmarkStart w:id="0" w:name="_GoBack"/>
      <w:bookmarkEnd w:id="0"/>
      <w:r w:rsidR="004C617A" w:rsidRPr="001D0E5A">
        <w:rPr>
          <w:rFonts w:ascii="Arial" w:eastAsia="宋体" w:hAnsi="Arial" w:hint="eastAsia"/>
          <w:b/>
          <w:color w:val="000000"/>
          <w:sz w:val="36"/>
        </w:rPr>
        <w:t>商名单</w:t>
      </w:r>
    </w:p>
    <w:p w14:paraId="26688C4C" w14:textId="77777777" w:rsidR="004C617A" w:rsidRDefault="004C617A" w:rsidP="00135C0F">
      <w:pPr>
        <w:spacing w:line="300" w:lineRule="auto"/>
        <w:jc w:val="center"/>
        <w:rPr>
          <w:rFonts w:ascii="Arial" w:eastAsia="宋体" w:hAnsi="Arial"/>
          <w:b/>
          <w:color w:val="000000"/>
          <w:sz w:val="24"/>
          <w:szCs w:val="24"/>
        </w:rPr>
      </w:pPr>
      <w:r w:rsidRPr="001D0E5A">
        <w:rPr>
          <w:rFonts w:ascii="Arial" w:eastAsia="宋体" w:hAnsi="Arial" w:hint="eastAsia"/>
          <w:b/>
          <w:color w:val="000000"/>
          <w:sz w:val="24"/>
          <w:szCs w:val="24"/>
        </w:rPr>
        <w:t>（截止</w:t>
      </w:r>
      <w:r w:rsidRPr="001D0E5A">
        <w:rPr>
          <w:rFonts w:ascii="Arial" w:eastAsia="宋体" w:hAnsi="Arial" w:hint="eastAsia"/>
          <w:b/>
          <w:color w:val="000000"/>
          <w:sz w:val="24"/>
          <w:szCs w:val="24"/>
        </w:rPr>
        <w:t>2020</w:t>
      </w:r>
      <w:r w:rsidRPr="001D0E5A">
        <w:rPr>
          <w:rFonts w:ascii="Arial" w:eastAsia="宋体" w:hAnsi="Arial" w:hint="eastAsia"/>
          <w:b/>
          <w:color w:val="000000"/>
          <w:sz w:val="24"/>
          <w:szCs w:val="24"/>
        </w:rPr>
        <w:t>年</w:t>
      </w:r>
      <w:r w:rsidRPr="001D0E5A">
        <w:rPr>
          <w:rFonts w:ascii="Arial" w:eastAsia="宋体" w:hAnsi="Arial" w:hint="eastAsia"/>
          <w:b/>
          <w:color w:val="000000"/>
          <w:sz w:val="24"/>
          <w:szCs w:val="24"/>
        </w:rPr>
        <w:t>1</w:t>
      </w:r>
      <w:r w:rsidRPr="001D0E5A">
        <w:rPr>
          <w:rFonts w:ascii="Arial" w:eastAsia="宋体" w:hAnsi="Arial" w:hint="eastAsia"/>
          <w:b/>
          <w:color w:val="000000"/>
          <w:sz w:val="24"/>
          <w:szCs w:val="24"/>
        </w:rPr>
        <w:t>月</w:t>
      </w:r>
      <w:r w:rsidRPr="001D0E5A">
        <w:rPr>
          <w:rFonts w:ascii="Arial" w:eastAsia="宋体" w:hAnsi="Arial" w:hint="eastAsia"/>
          <w:b/>
          <w:color w:val="000000"/>
          <w:sz w:val="24"/>
          <w:szCs w:val="24"/>
        </w:rPr>
        <w:t>20</w:t>
      </w:r>
      <w:r w:rsidRPr="001D0E5A">
        <w:rPr>
          <w:rFonts w:ascii="Arial" w:eastAsia="宋体" w:hAnsi="Arial" w:hint="eastAsia"/>
          <w:b/>
          <w:color w:val="000000"/>
          <w:sz w:val="24"/>
          <w:szCs w:val="24"/>
        </w:rPr>
        <w:t>日）</w:t>
      </w:r>
    </w:p>
    <w:p w14:paraId="13DB169B" w14:textId="77777777" w:rsidR="001D0E5A" w:rsidRPr="001D0E5A" w:rsidRDefault="001D0E5A" w:rsidP="00135C0F">
      <w:pPr>
        <w:spacing w:line="300" w:lineRule="auto"/>
        <w:jc w:val="center"/>
        <w:rPr>
          <w:rFonts w:ascii="Arial" w:eastAsia="宋体" w:hAnsi="Arial"/>
          <w:b/>
          <w:color w:val="000000"/>
          <w:sz w:val="24"/>
          <w:szCs w:val="24"/>
        </w:rPr>
      </w:pPr>
    </w:p>
    <w:p w14:paraId="56FEE75D" w14:textId="77777777" w:rsidR="00DA5076" w:rsidRPr="00135C0F" w:rsidRDefault="00635988" w:rsidP="00135C0F">
      <w:pPr>
        <w:spacing w:line="300" w:lineRule="auto"/>
        <w:ind w:firstLine="560"/>
        <w:jc w:val="both"/>
        <w:rPr>
          <w:rFonts w:ascii="Arial" w:eastAsia="宋体" w:hAnsi="Arial"/>
          <w:color w:val="000000"/>
          <w:sz w:val="28"/>
          <w:szCs w:val="28"/>
        </w:rPr>
      </w:pPr>
      <w:r w:rsidRPr="00135C0F">
        <w:rPr>
          <w:rFonts w:ascii="Arial" w:eastAsia="宋体" w:hAnsi="Arial" w:cs="Times New Roman" w:hint="eastAsia"/>
          <w:color w:val="000000"/>
          <w:sz w:val="28"/>
          <w:szCs w:val="28"/>
        </w:rPr>
        <w:t>中国化学与物理电源行业协会定于</w:t>
      </w:r>
      <w:r w:rsidRPr="00135C0F">
        <w:rPr>
          <w:rFonts w:ascii="Arial" w:eastAsia="宋体" w:hAnsi="Arial" w:cs="Times New Roman" w:hint="eastAsia"/>
          <w:color w:val="000000"/>
          <w:sz w:val="28"/>
          <w:szCs w:val="28"/>
        </w:rPr>
        <w:t>2020</w:t>
      </w:r>
      <w:r w:rsidRPr="00135C0F">
        <w:rPr>
          <w:rFonts w:ascii="Arial" w:eastAsia="宋体" w:hAnsi="Arial" w:cs="Times New Roman" w:hint="eastAsia"/>
          <w:color w:val="000000"/>
          <w:sz w:val="28"/>
          <w:szCs w:val="28"/>
        </w:rPr>
        <w:t>年</w:t>
      </w:r>
      <w:r w:rsidRPr="00135C0F">
        <w:rPr>
          <w:rFonts w:ascii="Arial" w:eastAsia="宋体" w:hAnsi="Arial" w:cs="Times New Roman" w:hint="eastAsia"/>
          <w:color w:val="000000"/>
          <w:sz w:val="28"/>
          <w:szCs w:val="28"/>
        </w:rPr>
        <w:t>5</w:t>
      </w:r>
      <w:r w:rsidRPr="00135C0F">
        <w:rPr>
          <w:rFonts w:ascii="Arial" w:eastAsia="宋体" w:hAnsi="Arial" w:cs="Times New Roman" w:hint="eastAsia"/>
          <w:color w:val="000000"/>
          <w:sz w:val="28"/>
          <w:szCs w:val="28"/>
        </w:rPr>
        <w:t>月</w:t>
      </w:r>
      <w:r w:rsidRPr="00135C0F">
        <w:rPr>
          <w:rFonts w:ascii="Arial" w:eastAsia="宋体" w:hAnsi="Arial" w:cs="Times New Roman" w:hint="eastAsia"/>
          <w:color w:val="000000"/>
          <w:sz w:val="28"/>
          <w:szCs w:val="28"/>
        </w:rPr>
        <w:t>25</w:t>
      </w:r>
      <w:r w:rsidRPr="00135C0F">
        <w:rPr>
          <w:rFonts w:ascii="Arial" w:eastAsia="宋体" w:hAnsi="Arial" w:cs="Times New Roman" w:hint="eastAsia"/>
          <w:color w:val="000000"/>
          <w:sz w:val="28"/>
          <w:szCs w:val="28"/>
        </w:rPr>
        <w:t>日～</w:t>
      </w:r>
      <w:r w:rsidRPr="00135C0F">
        <w:rPr>
          <w:rFonts w:ascii="Arial" w:eastAsia="宋体" w:hAnsi="Arial" w:cs="Times New Roman" w:hint="eastAsia"/>
          <w:color w:val="000000"/>
          <w:sz w:val="28"/>
          <w:szCs w:val="28"/>
        </w:rPr>
        <w:t>27</w:t>
      </w:r>
      <w:r w:rsidRPr="00135C0F">
        <w:rPr>
          <w:rFonts w:ascii="Arial" w:eastAsia="宋体" w:hAnsi="Arial" w:cs="Times New Roman" w:hint="eastAsia"/>
          <w:color w:val="000000"/>
          <w:sz w:val="28"/>
          <w:szCs w:val="28"/>
        </w:rPr>
        <w:t>日在深圳会展中心举办规模空前的“第十四届中国国际电池技术交流会</w:t>
      </w:r>
      <w:r w:rsidRPr="00135C0F">
        <w:rPr>
          <w:rFonts w:ascii="Arial" w:eastAsia="宋体" w:hAnsi="Arial" w:cs="Times New Roman"/>
          <w:color w:val="000000"/>
          <w:sz w:val="28"/>
          <w:szCs w:val="28"/>
        </w:rPr>
        <w:t>/</w:t>
      </w:r>
      <w:r w:rsidRPr="00135C0F">
        <w:rPr>
          <w:rFonts w:ascii="Arial" w:eastAsia="宋体" w:hAnsi="Arial" w:cs="Times New Roman" w:hint="eastAsia"/>
          <w:color w:val="000000"/>
          <w:sz w:val="28"/>
          <w:szCs w:val="28"/>
        </w:rPr>
        <w:t>展览会（</w:t>
      </w:r>
      <w:r w:rsidRPr="00135C0F">
        <w:rPr>
          <w:rFonts w:ascii="Arial" w:eastAsia="宋体" w:hAnsi="Arial" w:cs="Times New Roman" w:hint="eastAsia"/>
          <w:color w:val="000000"/>
          <w:sz w:val="28"/>
          <w:szCs w:val="28"/>
        </w:rPr>
        <w:t>CIBF2020</w:t>
      </w:r>
      <w:r w:rsidRPr="00135C0F">
        <w:rPr>
          <w:rFonts w:ascii="Arial" w:eastAsia="宋体" w:hAnsi="Arial" w:cs="Times New Roman" w:hint="eastAsia"/>
          <w:color w:val="000000"/>
          <w:sz w:val="28"/>
          <w:szCs w:val="28"/>
        </w:rPr>
        <w:t>）”。同期举办：第五届中国储能技术与应用展览会和第三届中国移动电源展览会。</w:t>
      </w:r>
      <w:r w:rsidRPr="00135C0F">
        <w:rPr>
          <w:rFonts w:ascii="Arial" w:eastAsia="宋体" w:hAnsi="Arial" w:cs="Times New Roman" w:hint="eastAsia"/>
          <w:color w:val="000000"/>
          <w:sz w:val="28"/>
          <w:szCs w:val="28"/>
        </w:rPr>
        <w:t>CIBF2020</w:t>
      </w:r>
      <w:r w:rsidRPr="00135C0F">
        <w:rPr>
          <w:rFonts w:ascii="Arial" w:eastAsia="宋体" w:hAnsi="Arial" w:cs="Times New Roman" w:hint="eastAsia"/>
          <w:color w:val="000000"/>
          <w:sz w:val="28"/>
          <w:szCs w:val="28"/>
        </w:rPr>
        <w:t>展览面积</w:t>
      </w:r>
      <w:r w:rsidRPr="00135C0F">
        <w:rPr>
          <w:rFonts w:ascii="Arial" w:eastAsia="宋体" w:hAnsi="Arial" w:cs="Times New Roman" w:hint="eastAsia"/>
          <w:color w:val="000000"/>
          <w:sz w:val="28"/>
          <w:szCs w:val="28"/>
        </w:rPr>
        <w:t>105000</w:t>
      </w:r>
      <w:r w:rsidRPr="00135C0F">
        <w:rPr>
          <w:rFonts w:ascii="Arial" w:eastAsia="宋体" w:hAnsi="Arial" w:cs="Times New Roman" w:hint="eastAsia"/>
          <w:color w:val="000000"/>
          <w:sz w:val="28"/>
          <w:szCs w:val="28"/>
        </w:rPr>
        <w:t>平方米，展位数量</w:t>
      </w:r>
      <w:r w:rsidRPr="00135C0F">
        <w:rPr>
          <w:rFonts w:ascii="Arial" w:eastAsia="宋体" w:hAnsi="Arial" w:cs="Times New Roman" w:hint="eastAsia"/>
          <w:color w:val="000000"/>
          <w:sz w:val="28"/>
          <w:szCs w:val="28"/>
        </w:rPr>
        <w:t>5500</w:t>
      </w:r>
      <w:r w:rsidRPr="00135C0F">
        <w:rPr>
          <w:rFonts w:ascii="Arial" w:eastAsia="宋体" w:hAnsi="Arial" w:cs="Times New Roman" w:hint="eastAsia"/>
          <w:color w:val="000000"/>
          <w:sz w:val="28"/>
          <w:szCs w:val="28"/>
        </w:rPr>
        <w:t>多个，预计参展商将超过</w:t>
      </w:r>
      <w:r w:rsidRPr="00135C0F">
        <w:rPr>
          <w:rFonts w:ascii="Arial" w:eastAsia="宋体" w:hAnsi="Arial" w:cs="Times New Roman" w:hint="eastAsia"/>
          <w:color w:val="000000"/>
          <w:sz w:val="28"/>
          <w:szCs w:val="28"/>
        </w:rPr>
        <w:t>1</w:t>
      </w:r>
      <w:r w:rsidRPr="00135C0F">
        <w:rPr>
          <w:rFonts w:ascii="Arial" w:eastAsia="宋体" w:hAnsi="Arial" w:hint="eastAsia"/>
          <w:color w:val="000000"/>
          <w:sz w:val="28"/>
          <w:szCs w:val="28"/>
        </w:rPr>
        <w:t>200</w:t>
      </w:r>
      <w:r w:rsidRPr="00135C0F">
        <w:rPr>
          <w:rFonts w:ascii="Arial" w:eastAsia="宋体" w:hAnsi="Arial" w:cs="Times New Roman" w:hint="eastAsia"/>
          <w:color w:val="000000"/>
          <w:sz w:val="28"/>
          <w:szCs w:val="28"/>
        </w:rPr>
        <w:t>家。</w:t>
      </w:r>
      <w:r w:rsidRPr="00135C0F">
        <w:rPr>
          <w:rFonts w:ascii="Arial" w:eastAsia="宋体" w:hAnsi="Arial" w:cs="Times New Roman" w:hint="eastAsia"/>
          <w:color w:val="000000"/>
          <w:sz w:val="28"/>
          <w:szCs w:val="28"/>
        </w:rPr>
        <w:t>CIBF2020</w:t>
      </w:r>
      <w:r w:rsidRPr="00135C0F">
        <w:rPr>
          <w:rFonts w:ascii="Arial" w:eastAsia="宋体" w:hAnsi="Arial" w:cs="Times New Roman" w:hint="eastAsia"/>
          <w:color w:val="000000"/>
          <w:sz w:val="28"/>
          <w:szCs w:val="28"/>
        </w:rPr>
        <w:t>展览会将集中展示全球动力电池、储能电池、</w:t>
      </w:r>
      <w:r w:rsidRPr="00135C0F">
        <w:rPr>
          <w:rFonts w:ascii="Arial" w:eastAsia="宋体" w:hAnsi="Arial" w:cs="Times New Roman" w:hint="eastAsia"/>
          <w:color w:val="000000"/>
          <w:sz w:val="28"/>
          <w:szCs w:val="28"/>
        </w:rPr>
        <w:t>3C</w:t>
      </w:r>
      <w:r w:rsidRPr="00135C0F">
        <w:rPr>
          <w:rFonts w:ascii="Arial" w:eastAsia="宋体" w:hAnsi="Arial" w:cs="Times New Roman" w:hint="eastAsia"/>
          <w:color w:val="000000"/>
          <w:sz w:val="28"/>
          <w:szCs w:val="28"/>
        </w:rPr>
        <w:t>电池、各种电池材料、制造设备、动力及储能系统解决方案，特别将重点展示近两年来我国在各种乘用车、新能源客车及物流车用动力电池领域和新能源储能领域的一系列成果。</w:t>
      </w:r>
      <w:r w:rsidRPr="00135C0F">
        <w:rPr>
          <w:rFonts w:ascii="Arial" w:eastAsia="宋体" w:hAnsi="Arial" w:cs="Times New Roman" w:hint="eastAsia"/>
          <w:color w:val="000000"/>
          <w:sz w:val="28"/>
          <w:szCs w:val="28"/>
        </w:rPr>
        <w:t>CIBF2020</w:t>
      </w:r>
      <w:r w:rsidRPr="00135C0F">
        <w:rPr>
          <w:rFonts w:ascii="Arial" w:eastAsia="宋体" w:hAnsi="Arial" w:cs="Times New Roman" w:hint="eastAsia"/>
          <w:color w:val="000000"/>
          <w:sz w:val="28"/>
          <w:szCs w:val="28"/>
        </w:rPr>
        <w:t>技术交流会将继续以</w:t>
      </w:r>
      <w:r w:rsidRPr="00135C0F">
        <w:rPr>
          <w:rFonts w:ascii="Arial" w:eastAsia="宋体" w:hAnsi="Arial" w:cs="Times New Roman" w:hint="eastAsia"/>
          <w:color w:val="000000"/>
          <w:sz w:val="28"/>
          <w:szCs w:val="28"/>
        </w:rPr>
        <w:t xml:space="preserve"> </w:t>
      </w:r>
      <w:r w:rsidRPr="00135C0F">
        <w:rPr>
          <w:rFonts w:ascii="Arial" w:eastAsia="宋体" w:hAnsi="Arial" w:cs="Times New Roman" w:hint="eastAsia"/>
          <w:color w:val="000000"/>
          <w:sz w:val="28"/>
          <w:szCs w:val="28"/>
        </w:rPr>
        <w:t>“动力电池和储能电池”为主题，重点交流动力电池、储能电池及各种材料的最新进展，预计将有来自</w:t>
      </w:r>
      <w:r w:rsidRPr="00135C0F">
        <w:rPr>
          <w:rFonts w:ascii="Arial" w:eastAsia="宋体" w:hAnsi="Arial" w:cs="Times New Roman" w:hint="eastAsia"/>
          <w:color w:val="000000"/>
          <w:sz w:val="28"/>
          <w:szCs w:val="28"/>
        </w:rPr>
        <w:t>50</w:t>
      </w:r>
      <w:r w:rsidRPr="00135C0F">
        <w:rPr>
          <w:rFonts w:ascii="Arial" w:eastAsia="宋体" w:hAnsi="Arial" w:cs="Times New Roman" w:hint="eastAsia"/>
          <w:color w:val="000000"/>
          <w:sz w:val="28"/>
          <w:szCs w:val="28"/>
        </w:rPr>
        <w:t>多个国家和地区的</w:t>
      </w:r>
      <w:r w:rsidRPr="00135C0F">
        <w:rPr>
          <w:rFonts w:ascii="Arial" w:eastAsia="宋体" w:hAnsi="Arial" w:cs="Times New Roman" w:hint="eastAsia"/>
          <w:color w:val="000000"/>
          <w:sz w:val="28"/>
          <w:szCs w:val="28"/>
        </w:rPr>
        <w:t>1500</w:t>
      </w:r>
      <w:r w:rsidRPr="00135C0F">
        <w:rPr>
          <w:rFonts w:ascii="Arial" w:eastAsia="宋体" w:hAnsi="Arial" w:cs="Times New Roman" w:hint="eastAsia"/>
          <w:color w:val="000000"/>
          <w:sz w:val="28"/>
          <w:szCs w:val="28"/>
        </w:rPr>
        <w:t>余人参加会议。</w:t>
      </w:r>
      <w:r w:rsidRPr="00135C0F">
        <w:rPr>
          <w:rFonts w:ascii="Arial" w:eastAsia="宋体" w:hAnsi="Arial" w:cs="Times New Roman" w:hint="eastAsia"/>
          <w:b/>
          <w:color w:val="000000"/>
          <w:sz w:val="28"/>
          <w:szCs w:val="28"/>
        </w:rPr>
        <w:t>CIBF2020</w:t>
      </w:r>
      <w:r w:rsidRPr="00135C0F">
        <w:rPr>
          <w:rFonts w:ascii="Arial" w:eastAsia="宋体" w:hAnsi="Arial" w:cs="Times New Roman" w:hint="eastAsia"/>
          <w:color w:val="000000"/>
          <w:sz w:val="28"/>
          <w:szCs w:val="28"/>
        </w:rPr>
        <w:t>将以其国际化的舞台、电池行业全产业链的产品、专业化的观众群体、多样化的展示手段，为国内外用户、采购商、经销商提供展示交易的平台，再次成为世界电池行业的中国盛会。</w:t>
      </w:r>
    </w:p>
    <w:p w14:paraId="0BFEB753" w14:textId="77777777" w:rsidR="00635988" w:rsidRPr="00135C0F" w:rsidRDefault="00635988" w:rsidP="00135C0F">
      <w:pPr>
        <w:spacing w:line="300" w:lineRule="auto"/>
        <w:ind w:firstLine="560"/>
        <w:jc w:val="both"/>
        <w:rPr>
          <w:rFonts w:ascii="Arial" w:eastAsia="宋体" w:hAnsi="Arial"/>
          <w:color w:val="000000"/>
          <w:sz w:val="28"/>
          <w:szCs w:val="28"/>
        </w:rPr>
      </w:pPr>
      <w:r w:rsidRPr="00135C0F">
        <w:rPr>
          <w:rFonts w:ascii="Arial" w:eastAsia="宋体" w:hAnsi="Arial" w:hint="eastAsia"/>
          <w:color w:val="000000"/>
          <w:sz w:val="28"/>
          <w:szCs w:val="28"/>
        </w:rPr>
        <w:t>CIBF2020</w:t>
      </w:r>
      <w:r w:rsidRPr="00135C0F">
        <w:rPr>
          <w:rFonts w:ascii="Arial" w:eastAsia="宋体" w:hAnsi="Arial" w:hint="eastAsia"/>
          <w:color w:val="000000"/>
          <w:sz w:val="28"/>
          <w:szCs w:val="28"/>
        </w:rPr>
        <w:t>自</w:t>
      </w:r>
      <w:r w:rsidRPr="00135C0F">
        <w:rPr>
          <w:rFonts w:ascii="Arial" w:eastAsia="宋体" w:hAnsi="Arial" w:hint="eastAsia"/>
          <w:color w:val="000000"/>
          <w:sz w:val="28"/>
          <w:szCs w:val="28"/>
        </w:rPr>
        <w:t>2019</w:t>
      </w:r>
      <w:r w:rsidRPr="00135C0F">
        <w:rPr>
          <w:rFonts w:ascii="Arial" w:eastAsia="宋体" w:hAnsi="Arial" w:hint="eastAsia"/>
          <w:color w:val="000000"/>
          <w:sz w:val="28"/>
          <w:szCs w:val="28"/>
        </w:rPr>
        <w:t>年</w:t>
      </w:r>
      <w:r w:rsidRPr="00135C0F">
        <w:rPr>
          <w:rFonts w:ascii="Arial" w:eastAsia="宋体" w:hAnsi="Arial" w:hint="eastAsia"/>
          <w:color w:val="000000"/>
          <w:sz w:val="28"/>
          <w:szCs w:val="28"/>
        </w:rPr>
        <w:t>11</w:t>
      </w:r>
      <w:r w:rsidRPr="00135C0F">
        <w:rPr>
          <w:rFonts w:ascii="Arial" w:eastAsia="宋体" w:hAnsi="Arial" w:hint="eastAsia"/>
          <w:color w:val="000000"/>
          <w:sz w:val="28"/>
          <w:szCs w:val="28"/>
        </w:rPr>
        <w:t>月</w:t>
      </w:r>
      <w:r w:rsidRPr="00135C0F">
        <w:rPr>
          <w:rFonts w:ascii="Arial" w:eastAsia="宋体" w:hAnsi="Arial" w:hint="eastAsia"/>
          <w:color w:val="000000"/>
          <w:sz w:val="28"/>
          <w:szCs w:val="28"/>
        </w:rPr>
        <w:t>8</w:t>
      </w:r>
      <w:r w:rsidRPr="00135C0F">
        <w:rPr>
          <w:rFonts w:ascii="Arial" w:eastAsia="宋体" w:hAnsi="Arial" w:hint="eastAsia"/>
          <w:color w:val="000000"/>
          <w:sz w:val="28"/>
          <w:szCs w:val="28"/>
        </w:rPr>
        <w:t>日启动招展工作以来，国内外企业与机构参展热情高涨，截止</w:t>
      </w:r>
      <w:r w:rsidRPr="00135C0F">
        <w:rPr>
          <w:rFonts w:ascii="Arial" w:eastAsia="宋体" w:hAnsi="Arial" w:hint="eastAsia"/>
          <w:color w:val="000000"/>
          <w:sz w:val="28"/>
          <w:szCs w:val="28"/>
        </w:rPr>
        <w:t>2020</w:t>
      </w:r>
      <w:r w:rsidRPr="00135C0F">
        <w:rPr>
          <w:rFonts w:ascii="Arial" w:eastAsia="宋体" w:hAnsi="Arial" w:hint="eastAsia"/>
          <w:color w:val="000000"/>
          <w:sz w:val="28"/>
          <w:szCs w:val="28"/>
        </w:rPr>
        <w:t>年</w:t>
      </w:r>
      <w:r w:rsidRPr="00135C0F">
        <w:rPr>
          <w:rFonts w:ascii="Arial" w:eastAsia="宋体" w:hAnsi="Arial" w:hint="eastAsia"/>
          <w:color w:val="000000"/>
          <w:sz w:val="28"/>
          <w:szCs w:val="28"/>
        </w:rPr>
        <w:t>1</w:t>
      </w:r>
      <w:r w:rsidRPr="00135C0F">
        <w:rPr>
          <w:rFonts w:ascii="Arial" w:eastAsia="宋体" w:hAnsi="Arial" w:hint="eastAsia"/>
          <w:color w:val="000000"/>
          <w:sz w:val="28"/>
          <w:szCs w:val="28"/>
        </w:rPr>
        <w:t>月</w:t>
      </w:r>
      <w:r w:rsidRPr="00135C0F">
        <w:rPr>
          <w:rFonts w:ascii="Arial" w:eastAsia="宋体" w:hAnsi="Arial" w:hint="eastAsia"/>
          <w:color w:val="000000"/>
          <w:sz w:val="28"/>
          <w:szCs w:val="28"/>
        </w:rPr>
        <w:t>20</w:t>
      </w:r>
      <w:r w:rsidRPr="00135C0F">
        <w:rPr>
          <w:rFonts w:ascii="Arial" w:eastAsia="宋体" w:hAnsi="Arial" w:hint="eastAsia"/>
          <w:color w:val="000000"/>
          <w:sz w:val="28"/>
          <w:szCs w:val="28"/>
        </w:rPr>
        <w:t>日，深圳会展中心九个展馆的全部展位已预订一空，</w:t>
      </w:r>
      <w:r w:rsidR="001D0E5A" w:rsidRPr="00135C0F">
        <w:rPr>
          <w:rFonts w:ascii="Arial" w:eastAsia="宋体" w:hAnsi="Arial" w:hint="eastAsia"/>
          <w:color w:val="000000"/>
          <w:sz w:val="28"/>
          <w:szCs w:val="28"/>
        </w:rPr>
        <w:t>其中，德国国家展团面积</w:t>
      </w:r>
      <w:r w:rsidR="001D0E5A" w:rsidRPr="00135C0F">
        <w:rPr>
          <w:rFonts w:ascii="Arial" w:eastAsia="宋体" w:hAnsi="Arial" w:hint="eastAsia"/>
          <w:color w:val="000000"/>
          <w:sz w:val="28"/>
          <w:szCs w:val="28"/>
        </w:rPr>
        <w:t>800</w:t>
      </w:r>
      <w:r w:rsidR="001D0E5A" w:rsidRPr="00135C0F">
        <w:rPr>
          <w:rFonts w:ascii="Arial" w:eastAsia="宋体" w:hAnsi="Arial" w:hint="eastAsia"/>
          <w:color w:val="000000"/>
          <w:sz w:val="28"/>
          <w:szCs w:val="28"/>
        </w:rPr>
        <w:t>平方米，韩国国家展团面积</w:t>
      </w:r>
      <w:r w:rsidR="001D0E5A" w:rsidRPr="00135C0F">
        <w:rPr>
          <w:rFonts w:ascii="Arial" w:eastAsia="宋体" w:hAnsi="Arial" w:hint="eastAsia"/>
          <w:color w:val="000000"/>
          <w:sz w:val="28"/>
          <w:szCs w:val="28"/>
        </w:rPr>
        <w:t>162</w:t>
      </w:r>
      <w:r w:rsidR="001D0E5A" w:rsidRPr="00135C0F">
        <w:rPr>
          <w:rFonts w:ascii="Arial" w:eastAsia="宋体" w:hAnsi="Arial" w:hint="eastAsia"/>
          <w:color w:val="000000"/>
          <w:sz w:val="28"/>
          <w:szCs w:val="28"/>
        </w:rPr>
        <w:t>平方米，我国台湾电池协会展团面积</w:t>
      </w:r>
      <w:r w:rsidR="001D0E5A" w:rsidRPr="00135C0F">
        <w:rPr>
          <w:rFonts w:ascii="Arial" w:eastAsia="宋体" w:hAnsi="Arial" w:hint="eastAsia"/>
          <w:color w:val="000000"/>
          <w:sz w:val="28"/>
          <w:szCs w:val="28"/>
        </w:rPr>
        <w:t>378</w:t>
      </w:r>
      <w:r w:rsidR="001D0E5A" w:rsidRPr="00135C0F">
        <w:rPr>
          <w:rFonts w:ascii="Arial" w:eastAsia="宋体" w:hAnsi="Arial" w:hint="eastAsia"/>
          <w:color w:val="000000"/>
          <w:sz w:val="28"/>
          <w:szCs w:val="28"/>
        </w:rPr>
        <w:t>平方米。目前，</w:t>
      </w:r>
      <w:r w:rsidR="0053169A" w:rsidRPr="00135C0F">
        <w:rPr>
          <w:rFonts w:ascii="Arial" w:eastAsia="宋体" w:hAnsi="Arial" w:hint="eastAsia"/>
          <w:color w:val="000000"/>
          <w:sz w:val="28"/>
          <w:szCs w:val="28"/>
        </w:rPr>
        <w:t>已完成合同签订的参展商数量</w:t>
      </w:r>
      <w:r w:rsidRPr="00135C0F">
        <w:rPr>
          <w:rFonts w:ascii="Arial" w:eastAsia="宋体" w:hAnsi="Arial" w:hint="eastAsia"/>
          <w:color w:val="000000"/>
          <w:sz w:val="28"/>
          <w:szCs w:val="28"/>
        </w:rPr>
        <w:t>达到</w:t>
      </w:r>
      <w:r w:rsidRPr="00135C0F">
        <w:rPr>
          <w:rFonts w:ascii="Arial" w:eastAsia="宋体" w:hAnsi="Arial" w:hint="eastAsia"/>
          <w:color w:val="000000"/>
          <w:sz w:val="28"/>
          <w:szCs w:val="28"/>
        </w:rPr>
        <w:t>1000</w:t>
      </w:r>
      <w:r w:rsidRPr="00135C0F">
        <w:rPr>
          <w:rFonts w:ascii="Arial" w:eastAsia="宋体" w:hAnsi="Arial" w:hint="eastAsia"/>
          <w:color w:val="000000"/>
          <w:sz w:val="28"/>
          <w:szCs w:val="28"/>
        </w:rPr>
        <w:t>家。</w:t>
      </w:r>
      <w:r w:rsidR="001D0E5A" w:rsidRPr="00135C0F">
        <w:rPr>
          <w:rFonts w:ascii="Arial" w:eastAsia="宋体" w:hAnsi="Arial" w:hint="eastAsia"/>
          <w:color w:val="000000"/>
          <w:sz w:val="28"/>
          <w:szCs w:val="28"/>
        </w:rPr>
        <w:t>尽管</w:t>
      </w:r>
      <w:r w:rsidR="0053169A" w:rsidRPr="00135C0F">
        <w:rPr>
          <w:rFonts w:ascii="Arial" w:eastAsia="宋体" w:hAnsi="Arial" w:hint="eastAsia"/>
          <w:color w:val="000000"/>
          <w:sz w:val="28"/>
          <w:szCs w:val="28"/>
        </w:rPr>
        <w:t>我们已经租用了深圳会展中心的所有展馆，</w:t>
      </w:r>
      <w:r w:rsidRPr="00135C0F">
        <w:rPr>
          <w:rFonts w:ascii="Arial" w:eastAsia="宋体" w:hAnsi="Arial" w:hint="eastAsia"/>
          <w:color w:val="000000"/>
          <w:sz w:val="28"/>
          <w:szCs w:val="28"/>
        </w:rPr>
        <w:t>但仍然</w:t>
      </w:r>
      <w:r w:rsidR="0053169A" w:rsidRPr="00135C0F">
        <w:rPr>
          <w:rFonts w:ascii="Arial" w:eastAsia="宋体" w:hAnsi="Arial" w:hint="eastAsia"/>
          <w:color w:val="000000"/>
          <w:sz w:val="28"/>
          <w:szCs w:val="28"/>
        </w:rPr>
        <w:t>无法满足国内外厂商与机构的参展需求，预计将有</w:t>
      </w:r>
      <w:r w:rsidR="0053169A" w:rsidRPr="00135C0F">
        <w:rPr>
          <w:rFonts w:ascii="Arial" w:eastAsia="宋体" w:hAnsi="Arial" w:hint="eastAsia"/>
          <w:color w:val="000000"/>
          <w:sz w:val="28"/>
          <w:szCs w:val="28"/>
        </w:rPr>
        <w:t>200</w:t>
      </w:r>
      <w:r w:rsidR="0053169A" w:rsidRPr="00135C0F">
        <w:rPr>
          <w:rFonts w:ascii="Arial" w:eastAsia="宋体" w:hAnsi="Arial" w:hint="eastAsia"/>
          <w:color w:val="000000"/>
          <w:sz w:val="28"/>
          <w:szCs w:val="28"/>
        </w:rPr>
        <w:t>家左右企业无法预订到展位。</w:t>
      </w:r>
    </w:p>
    <w:p w14:paraId="45CBAB24" w14:textId="728F5B0E" w:rsidR="0053169A" w:rsidRPr="00135C0F" w:rsidRDefault="006102BF" w:rsidP="00135C0F">
      <w:pPr>
        <w:spacing w:line="300" w:lineRule="auto"/>
        <w:ind w:firstLine="560"/>
        <w:jc w:val="both"/>
        <w:rPr>
          <w:rFonts w:ascii="Arial" w:eastAsia="宋体" w:hAnsi="Arial"/>
          <w:color w:val="000000"/>
          <w:sz w:val="28"/>
          <w:szCs w:val="28"/>
        </w:rPr>
      </w:pPr>
      <w:r w:rsidRPr="00135C0F">
        <w:rPr>
          <w:rFonts w:ascii="Arial" w:eastAsia="宋体" w:hAnsi="Arial" w:hint="eastAsia"/>
          <w:color w:val="000000"/>
          <w:sz w:val="28"/>
          <w:szCs w:val="28"/>
        </w:rPr>
        <w:lastRenderedPageBreak/>
        <w:t>原定</w:t>
      </w:r>
      <w:r w:rsidR="0053169A" w:rsidRPr="00135C0F">
        <w:rPr>
          <w:rFonts w:ascii="Arial" w:eastAsia="宋体" w:hAnsi="Arial" w:hint="eastAsia"/>
          <w:color w:val="000000"/>
          <w:sz w:val="28"/>
          <w:szCs w:val="28"/>
        </w:rPr>
        <w:t>2020</w:t>
      </w:r>
      <w:r w:rsidR="0053169A" w:rsidRPr="00135C0F">
        <w:rPr>
          <w:rFonts w:ascii="Arial" w:eastAsia="宋体" w:hAnsi="Arial" w:hint="eastAsia"/>
          <w:color w:val="000000"/>
          <w:sz w:val="28"/>
          <w:szCs w:val="28"/>
        </w:rPr>
        <w:t>年</w:t>
      </w:r>
      <w:r w:rsidR="0053169A" w:rsidRPr="00135C0F">
        <w:rPr>
          <w:rFonts w:ascii="Arial" w:eastAsia="宋体" w:hAnsi="Arial" w:hint="eastAsia"/>
          <w:color w:val="000000"/>
          <w:sz w:val="28"/>
          <w:szCs w:val="28"/>
        </w:rPr>
        <w:t>2</w:t>
      </w:r>
      <w:r w:rsidR="0053169A" w:rsidRPr="00135C0F">
        <w:rPr>
          <w:rFonts w:ascii="Arial" w:eastAsia="宋体" w:hAnsi="Arial" w:hint="eastAsia"/>
          <w:color w:val="000000"/>
          <w:sz w:val="28"/>
          <w:szCs w:val="28"/>
        </w:rPr>
        <w:t>月</w:t>
      </w:r>
      <w:r w:rsidR="0053169A" w:rsidRPr="00135C0F">
        <w:rPr>
          <w:rFonts w:ascii="Arial" w:eastAsia="宋体" w:hAnsi="Arial" w:hint="eastAsia"/>
          <w:color w:val="000000"/>
          <w:sz w:val="28"/>
          <w:szCs w:val="28"/>
        </w:rPr>
        <w:t>5</w:t>
      </w:r>
      <w:r w:rsidR="0053169A" w:rsidRPr="00135C0F">
        <w:rPr>
          <w:rFonts w:ascii="Arial" w:eastAsia="宋体" w:hAnsi="Arial" w:hint="eastAsia"/>
          <w:color w:val="000000"/>
          <w:sz w:val="28"/>
          <w:szCs w:val="28"/>
        </w:rPr>
        <w:t>日开始，我们将在深圳会展中心二楼通道上增加部分标准展位，仅接收电池企业和材料企业的展位预订，不再接受电池设备企业的参展申请。</w:t>
      </w:r>
      <w:r w:rsidR="00C1306F" w:rsidRPr="00135C0F">
        <w:rPr>
          <w:rFonts w:ascii="Arial" w:eastAsia="宋体" w:hAnsi="Arial" w:hint="eastAsia"/>
          <w:color w:val="000000"/>
          <w:sz w:val="28"/>
          <w:szCs w:val="28"/>
        </w:rPr>
        <w:t>但</w:t>
      </w:r>
      <w:r w:rsidRPr="00135C0F">
        <w:rPr>
          <w:rFonts w:ascii="Arial" w:eastAsia="宋体" w:hAnsi="Arial" w:hint="eastAsia"/>
          <w:color w:val="000000"/>
          <w:sz w:val="28"/>
          <w:szCs w:val="28"/>
        </w:rPr>
        <w:t>由于受到</w:t>
      </w:r>
      <w:r w:rsidR="00D54355" w:rsidRPr="00135C0F">
        <w:rPr>
          <w:rFonts w:ascii="Arial" w:eastAsia="宋体" w:hAnsi="Arial" w:cs="Helvetica Neue"/>
          <w:sz w:val="28"/>
          <w:szCs w:val="26"/>
        </w:rPr>
        <w:t>新型冠状病毒感染肺炎疫情</w:t>
      </w:r>
      <w:r w:rsidR="00D54355" w:rsidRPr="00135C0F">
        <w:rPr>
          <w:rFonts w:ascii="Arial" w:eastAsia="宋体" w:hAnsi="Arial" w:cs="Helvetica Neue" w:hint="eastAsia"/>
          <w:sz w:val="28"/>
          <w:szCs w:val="26"/>
        </w:rPr>
        <w:t>的影响</w:t>
      </w:r>
      <w:r w:rsidR="00D54355" w:rsidRPr="00135C0F">
        <w:rPr>
          <w:rFonts w:ascii="Arial" w:eastAsia="宋体" w:hAnsi="Arial" w:cs="Helvetica Neue"/>
          <w:sz w:val="28"/>
          <w:szCs w:val="26"/>
        </w:rPr>
        <w:t>，中国化学与物理电源行业协会</w:t>
      </w:r>
      <w:r w:rsidR="00C1306F" w:rsidRPr="00135C0F">
        <w:rPr>
          <w:rFonts w:ascii="Arial" w:eastAsia="宋体" w:hAnsi="Arial" w:cs="Helvetica Neue" w:hint="eastAsia"/>
          <w:sz w:val="28"/>
          <w:szCs w:val="26"/>
        </w:rPr>
        <w:t>秘书处人员于</w:t>
      </w:r>
      <w:r w:rsidR="00D54355" w:rsidRPr="00135C0F">
        <w:rPr>
          <w:rFonts w:ascii="Arial" w:eastAsia="宋体" w:hAnsi="Arial" w:cs="Helvetica Neue"/>
          <w:sz w:val="28"/>
          <w:szCs w:val="26"/>
        </w:rPr>
        <w:t>2020</w:t>
      </w:r>
      <w:r w:rsidR="00D54355" w:rsidRPr="00135C0F">
        <w:rPr>
          <w:rFonts w:ascii="Arial" w:eastAsia="宋体" w:hAnsi="Arial" w:cs="Helvetica Neue"/>
          <w:sz w:val="28"/>
          <w:szCs w:val="26"/>
        </w:rPr>
        <w:t>年</w:t>
      </w:r>
      <w:r w:rsidR="00D54355" w:rsidRPr="00135C0F">
        <w:rPr>
          <w:rFonts w:ascii="Arial" w:eastAsia="宋体" w:hAnsi="Arial" w:cs="Helvetica Neue"/>
          <w:sz w:val="28"/>
          <w:szCs w:val="26"/>
        </w:rPr>
        <w:t>2</w:t>
      </w:r>
      <w:r w:rsidR="00D54355" w:rsidRPr="00135C0F">
        <w:rPr>
          <w:rFonts w:ascii="Arial" w:eastAsia="宋体" w:hAnsi="Arial" w:cs="Helvetica Neue"/>
          <w:sz w:val="28"/>
          <w:szCs w:val="26"/>
        </w:rPr>
        <w:t>月</w:t>
      </w:r>
      <w:r w:rsidR="00D54355" w:rsidRPr="00135C0F">
        <w:rPr>
          <w:rFonts w:ascii="Arial" w:eastAsia="宋体" w:hAnsi="Arial" w:cs="Helvetica Neue"/>
          <w:sz w:val="28"/>
          <w:szCs w:val="26"/>
        </w:rPr>
        <w:t>3</w:t>
      </w:r>
      <w:r w:rsidR="00D54355" w:rsidRPr="00135C0F">
        <w:rPr>
          <w:rFonts w:ascii="Arial" w:eastAsia="宋体" w:hAnsi="Arial" w:cs="Helvetica Neue"/>
          <w:sz w:val="28"/>
          <w:szCs w:val="26"/>
        </w:rPr>
        <w:t>日至</w:t>
      </w:r>
      <w:r w:rsidR="00D54355" w:rsidRPr="00135C0F">
        <w:rPr>
          <w:rFonts w:ascii="Arial" w:eastAsia="宋体" w:hAnsi="Arial" w:cs="Helvetica Neue"/>
          <w:sz w:val="28"/>
          <w:szCs w:val="26"/>
        </w:rPr>
        <w:t>2</w:t>
      </w:r>
      <w:r w:rsidR="00D54355" w:rsidRPr="00135C0F">
        <w:rPr>
          <w:rFonts w:ascii="Arial" w:eastAsia="宋体" w:hAnsi="Arial" w:cs="Helvetica Neue"/>
          <w:sz w:val="28"/>
          <w:szCs w:val="26"/>
        </w:rPr>
        <w:t>月</w:t>
      </w:r>
      <w:r w:rsidR="00D54355" w:rsidRPr="00135C0F">
        <w:rPr>
          <w:rFonts w:ascii="Arial" w:eastAsia="宋体" w:hAnsi="Arial" w:cs="Helvetica Neue"/>
          <w:sz w:val="28"/>
          <w:szCs w:val="26"/>
        </w:rPr>
        <w:t>7</w:t>
      </w:r>
      <w:r w:rsidR="00AE6338" w:rsidRPr="00135C0F">
        <w:rPr>
          <w:rFonts w:ascii="Arial" w:eastAsia="宋体" w:hAnsi="Arial" w:cs="Helvetica Neue"/>
          <w:sz w:val="28"/>
          <w:szCs w:val="26"/>
        </w:rPr>
        <w:t>日</w:t>
      </w:r>
      <w:r w:rsidR="00D54355" w:rsidRPr="00135C0F">
        <w:rPr>
          <w:rFonts w:ascii="Arial" w:eastAsia="宋体" w:hAnsi="Arial" w:cs="Helvetica Neue"/>
          <w:sz w:val="28"/>
          <w:szCs w:val="26"/>
        </w:rPr>
        <w:t>采取居家办公的方式，</w:t>
      </w:r>
      <w:r w:rsidR="00AE6338" w:rsidRPr="00135C0F">
        <w:rPr>
          <w:rFonts w:ascii="Arial" w:eastAsia="宋体" w:hAnsi="Arial" w:cs="Helvetica Neue" w:hint="eastAsia"/>
          <w:sz w:val="28"/>
          <w:szCs w:val="26"/>
        </w:rPr>
        <w:t>暂停</w:t>
      </w:r>
      <w:r w:rsidR="00C1306F" w:rsidRPr="00135C0F">
        <w:rPr>
          <w:rFonts w:ascii="Arial" w:eastAsia="宋体" w:hAnsi="Arial" w:cs="Helvetica Neue" w:hint="eastAsia"/>
          <w:sz w:val="28"/>
          <w:szCs w:val="26"/>
        </w:rPr>
        <w:t>展位的分配，</w:t>
      </w:r>
      <w:r w:rsidR="00AE6338" w:rsidRPr="00135C0F">
        <w:rPr>
          <w:rFonts w:ascii="Arial" w:eastAsia="宋体" w:hAnsi="Arial" w:cs="Helvetica Neue" w:hint="eastAsia"/>
          <w:sz w:val="28"/>
          <w:szCs w:val="26"/>
        </w:rPr>
        <w:t>仅</w:t>
      </w:r>
      <w:r w:rsidR="00AE6338" w:rsidRPr="00135C0F">
        <w:rPr>
          <w:rFonts w:ascii="Arial" w:eastAsia="宋体" w:hAnsi="Arial" w:cs="Helvetica Neue"/>
          <w:sz w:val="28"/>
          <w:szCs w:val="26"/>
        </w:rPr>
        <w:t>解答</w:t>
      </w:r>
      <w:r w:rsidR="00D54355" w:rsidRPr="00135C0F">
        <w:rPr>
          <w:rFonts w:ascii="Arial" w:eastAsia="宋体" w:hAnsi="Arial" w:cs="Helvetica Neue"/>
          <w:sz w:val="28"/>
          <w:szCs w:val="26"/>
        </w:rPr>
        <w:t>CIBF2020</w:t>
      </w:r>
      <w:r w:rsidR="00D54355" w:rsidRPr="00135C0F">
        <w:rPr>
          <w:rFonts w:ascii="Arial" w:eastAsia="宋体" w:hAnsi="Arial" w:cs="Helvetica Neue"/>
          <w:sz w:val="28"/>
          <w:szCs w:val="26"/>
        </w:rPr>
        <w:t>参展或参会的相关</w:t>
      </w:r>
      <w:r w:rsidR="00AE6338" w:rsidRPr="00135C0F">
        <w:rPr>
          <w:rFonts w:ascii="Arial" w:eastAsia="宋体" w:hAnsi="Arial" w:cs="Helvetica Neue" w:hint="eastAsia"/>
          <w:sz w:val="28"/>
          <w:szCs w:val="26"/>
        </w:rPr>
        <w:t>咨询</w:t>
      </w:r>
      <w:r w:rsidR="00D54355" w:rsidRPr="00135C0F">
        <w:rPr>
          <w:rFonts w:ascii="Arial" w:eastAsia="宋体" w:hAnsi="Arial" w:cs="Helvetica Neue"/>
          <w:sz w:val="28"/>
          <w:szCs w:val="26"/>
        </w:rPr>
        <w:t>问题。</w:t>
      </w:r>
      <w:r w:rsidR="0053169A" w:rsidRPr="00135C0F">
        <w:rPr>
          <w:rFonts w:ascii="Arial" w:eastAsia="宋体" w:hAnsi="Arial" w:hint="eastAsia"/>
          <w:color w:val="000000"/>
          <w:sz w:val="28"/>
          <w:szCs w:val="28"/>
        </w:rPr>
        <w:t>在此，向无法预订到</w:t>
      </w:r>
      <w:r w:rsidR="0053169A" w:rsidRPr="00135C0F">
        <w:rPr>
          <w:rFonts w:ascii="Arial" w:eastAsia="宋体" w:hAnsi="Arial" w:hint="eastAsia"/>
          <w:color w:val="000000"/>
          <w:sz w:val="28"/>
          <w:szCs w:val="28"/>
        </w:rPr>
        <w:t>CIBF2020</w:t>
      </w:r>
      <w:r w:rsidR="0053169A" w:rsidRPr="00135C0F">
        <w:rPr>
          <w:rFonts w:ascii="Arial" w:eastAsia="宋体" w:hAnsi="Arial" w:hint="eastAsia"/>
          <w:color w:val="000000"/>
          <w:sz w:val="28"/>
          <w:szCs w:val="28"/>
        </w:rPr>
        <w:t>展位的企业表示歉意！</w:t>
      </w:r>
    </w:p>
    <w:p w14:paraId="31716290" w14:textId="17F7DF39" w:rsidR="00AE6338" w:rsidRPr="00135C0F" w:rsidRDefault="00135C0F"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Pr>
          <w:rFonts w:ascii="Arial" w:eastAsia="宋体" w:hAnsi="Arial" w:cs="Helvetica Neue" w:hint="eastAsia"/>
          <w:sz w:val="28"/>
          <w:szCs w:val="26"/>
        </w:rPr>
        <w:t xml:space="preserve">    </w:t>
      </w:r>
      <w:r>
        <w:rPr>
          <w:rFonts w:ascii="Arial" w:eastAsia="宋体" w:hAnsi="Arial" w:cs="Helvetica Neue" w:hint="eastAsia"/>
          <w:sz w:val="28"/>
          <w:szCs w:val="26"/>
        </w:rPr>
        <w:t>参</w:t>
      </w:r>
      <w:r w:rsidR="00AE6338" w:rsidRPr="00135C0F">
        <w:rPr>
          <w:rFonts w:ascii="Arial" w:eastAsia="宋体" w:hAnsi="Arial" w:cs="Helvetica Neue"/>
          <w:sz w:val="28"/>
          <w:szCs w:val="26"/>
        </w:rPr>
        <w:t>展商</w:t>
      </w:r>
      <w:r w:rsidR="00AE6338" w:rsidRPr="00135C0F">
        <w:rPr>
          <w:rFonts w:ascii="Arial" w:eastAsia="宋体" w:hAnsi="Arial" w:cs="Helvetica Neue" w:hint="eastAsia"/>
          <w:sz w:val="28"/>
          <w:szCs w:val="26"/>
        </w:rPr>
        <w:t>或参会代表</w:t>
      </w:r>
      <w:r w:rsidR="00AE6338" w:rsidRPr="00135C0F">
        <w:rPr>
          <w:rFonts w:ascii="Arial" w:eastAsia="宋体" w:hAnsi="Arial" w:cs="Helvetica Neue"/>
          <w:sz w:val="28"/>
          <w:szCs w:val="26"/>
        </w:rPr>
        <w:t>如有疑问，可以通过电话、邮件</w:t>
      </w:r>
      <w:r w:rsidR="00FC26B2">
        <w:rPr>
          <w:rFonts w:ascii="Arial" w:eastAsia="宋体" w:hAnsi="Arial" w:cs="Helvetica Neue" w:hint="eastAsia"/>
          <w:sz w:val="28"/>
          <w:szCs w:val="26"/>
        </w:rPr>
        <w:t>或微信等</w:t>
      </w:r>
      <w:r w:rsidR="00AE6338" w:rsidRPr="00135C0F">
        <w:rPr>
          <w:rFonts w:ascii="Arial" w:eastAsia="宋体" w:hAnsi="Arial" w:cs="Helvetica Neue"/>
          <w:sz w:val="28"/>
          <w:szCs w:val="26"/>
        </w:rPr>
        <w:t>方式咨询。</w:t>
      </w:r>
    </w:p>
    <w:p w14:paraId="65DF0A06"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hint="eastAsia"/>
          <w:sz w:val="28"/>
          <w:szCs w:val="26"/>
        </w:rPr>
        <w:t xml:space="preserve"> </w:t>
      </w:r>
      <w:r w:rsidRPr="00135C0F">
        <w:rPr>
          <w:rFonts w:ascii="Arial" w:eastAsia="宋体" w:hAnsi="Arial" w:cs="Helvetica Neue"/>
          <w:sz w:val="28"/>
          <w:szCs w:val="26"/>
        </w:rPr>
        <w:t>（</w:t>
      </w:r>
      <w:r w:rsidRPr="00135C0F">
        <w:rPr>
          <w:rFonts w:ascii="Arial" w:eastAsia="宋体" w:hAnsi="Arial" w:cs="Helvetica Neue"/>
          <w:sz w:val="28"/>
          <w:szCs w:val="26"/>
        </w:rPr>
        <w:t>1</w:t>
      </w:r>
      <w:r w:rsidRPr="00135C0F">
        <w:rPr>
          <w:rFonts w:ascii="Arial" w:eastAsia="宋体" w:hAnsi="Arial" w:cs="Helvetica Neue"/>
          <w:sz w:val="28"/>
          <w:szCs w:val="26"/>
        </w:rPr>
        <w:t>）</w:t>
      </w:r>
      <w:r w:rsidRPr="00135C0F">
        <w:rPr>
          <w:rFonts w:ascii="Arial" w:eastAsia="宋体" w:hAnsi="Arial" w:cs="Helvetica Neue" w:hint="eastAsia"/>
          <w:sz w:val="28"/>
          <w:szCs w:val="26"/>
        </w:rPr>
        <w:t>参展咨询</w:t>
      </w:r>
      <w:r w:rsidRPr="00135C0F">
        <w:rPr>
          <w:rFonts w:ascii="Arial" w:eastAsia="宋体" w:hAnsi="Arial" w:cs="Helvetica Neue"/>
          <w:sz w:val="28"/>
          <w:szCs w:val="26"/>
        </w:rPr>
        <w:t>：</w:t>
      </w:r>
    </w:p>
    <w:p w14:paraId="38906E9C"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路</w:t>
      </w:r>
      <w:r w:rsidRPr="00135C0F">
        <w:rPr>
          <w:rFonts w:ascii="Arial" w:eastAsia="宋体" w:hAnsi="Arial" w:cs="Helvetica Neue"/>
          <w:sz w:val="28"/>
          <w:szCs w:val="26"/>
        </w:rPr>
        <w:t xml:space="preserve">  </w:t>
      </w:r>
      <w:r w:rsidRPr="00135C0F">
        <w:rPr>
          <w:rFonts w:ascii="Arial" w:eastAsia="宋体" w:hAnsi="Arial" w:cs="Helvetica Neue"/>
          <w:sz w:val="28"/>
          <w:szCs w:val="26"/>
        </w:rPr>
        <w:t>慧</w:t>
      </w:r>
      <w:r w:rsidRPr="00135C0F">
        <w:rPr>
          <w:rFonts w:ascii="Arial" w:eastAsia="宋体" w:hAnsi="Arial" w:cs="Helvetica Neue"/>
          <w:sz w:val="28"/>
          <w:szCs w:val="26"/>
        </w:rPr>
        <w:t xml:space="preserve"> 13622009937</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6" w:history="1">
        <w:r w:rsidRPr="00135C0F">
          <w:rPr>
            <w:rFonts w:ascii="Arial" w:eastAsia="宋体" w:hAnsi="Arial" w:cs="Helvetica Neue"/>
            <w:color w:val="118EFF"/>
            <w:sz w:val="28"/>
            <w:szCs w:val="26"/>
          </w:rPr>
          <w:t>luhui@ciaps.org.cn</w:t>
        </w:r>
      </w:hyperlink>
    </w:p>
    <w:p w14:paraId="17F015C4"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刘轶涵</w:t>
      </w:r>
      <w:r w:rsidRPr="00135C0F">
        <w:rPr>
          <w:rFonts w:ascii="Arial" w:eastAsia="宋体" w:hAnsi="Arial" w:cs="Helvetica Neue"/>
          <w:sz w:val="28"/>
          <w:szCs w:val="26"/>
        </w:rPr>
        <w:t xml:space="preserve"> 18202665861</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7" w:history="1">
        <w:r w:rsidRPr="00135C0F">
          <w:rPr>
            <w:rFonts w:ascii="Arial" w:eastAsia="宋体" w:hAnsi="Arial" w:cs="Helvetica Neue"/>
            <w:color w:val="118EFF"/>
            <w:sz w:val="28"/>
            <w:szCs w:val="26"/>
          </w:rPr>
          <w:t>liuyihan@ciaps.org.cn</w:t>
        </w:r>
      </w:hyperlink>
    </w:p>
    <w:p w14:paraId="707FB16E"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王熙晨</w:t>
      </w:r>
      <w:r w:rsidRPr="00135C0F">
        <w:rPr>
          <w:rFonts w:ascii="Arial" w:eastAsia="宋体" w:hAnsi="Arial" w:cs="Helvetica Neue"/>
          <w:sz w:val="28"/>
          <w:szCs w:val="26"/>
        </w:rPr>
        <w:t xml:space="preserve"> 13752438090</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8" w:history="1">
        <w:r w:rsidRPr="00135C0F">
          <w:rPr>
            <w:rFonts w:ascii="Arial" w:eastAsia="宋体" w:hAnsi="Arial" w:cs="Helvetica Neue"/>
            <w:color w:val="118EFF"/>
            <w:sz w:val="28"/>
            <w:szCs w:val="26"/>
          </w:rPr>
          <w:t>wangxichen@ciaps.org.cn</w:t>
        </w:r>
      </w:hyperlink>
    </w:p>
    <w:p w14:paraId="6DC6AFC3"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hint="eastAsia"/>
          <w:sz w:val="28"/>
          <w:szCs w:val="26"/>
        </w:rPr>
        <w:t>（</w:t>
      </w:r>
      <w:r w:rsidRPr="00135C0F">
        <w:rPr>
          <w:rFonts w:ascii="Arial" w:eastAsia="宋体" w:hAnsi="Arial" w:cs="Helvetica Neue" w:hint="eastAsia"/>
          <w:sz w:val="28"/>
          <w:szCs w:val="26"/>
        </w:rPr>
        <w:t>2</w:t>
      </w:r>
      <w:r w:rsidRPr="00135C0F">
        <w:rPr>
          <w:rFonts w:ascii="Arial" w:eastAsia="宋体" w:hAnsi="Arial" w:cs="Helvetica Neue" w:hint="eastAsia"/>
          <w:sz w:val="28"/>
          <w:szCs w:val="26"/>
        </w:rPr>
        <w:t>）</w:t>
      </w:r>
      <w:r w:rsidRPr="00135C0F">
        <w:rPr>
          <w:rFonts w:ascii="Arial" w:eastAsia="宋体" w:hAnsi="Arial" w:cs="Helvetica Neue"/>
          <w:sz w:val="28"/>
          <w:szCs w:val="26"/>
        </w:rPr>
        <w:t>媒体</w:t>
      </w:r>
      <w:r w:rsidRPr="00135C0F">
        <w:rPr>
          <w:rFonts w:ascii="Arial" w:eastAsia="宋体" w:hAnsi="Arial" w:cs="Helvetica Neue" w:hint="eastAsia"/>
          <w:sz w:val="28"/>
          <w:szCs w:val="26"/>
        </w:rPr>
        <w:t>合作、参观</w:t>
      </w:r>
      <w:r w:rsidRPr="00135C0F">
        <w:rPr>
          <w:rFonts w:ascii="Arial" w:eastAsia="宋体" w:hAnsi="Arial" w:cs="Helvetica Neue"/>
          <w:sz w:val="28"/>
          <w:szCs w:val="26"/>
        </w:rPr>
        <w:t>&amp;</w:t>
      </w:r>
      <w:r w:rsidRPr="00135C0F">
        <w:rPr>
          <w:rFonts w:ascii="Arial" w:eastAsia="宋体" w:hAnsi="Arial" w:cs="Helvetica Neue"/>
          <w:sz w:val="28"/>
          <w:szCs w:val="26"/>
        </w:rPr>
        <w:t>买家：</w:t>
      </w:r>
    </w:p>
    <w:p w14:paraId="7A51ADC5"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刘晓霞</w:t>
      </w:r>
      <w:r w:rsidRPr="00135C0F">
        <w:rPr>
          <w:rFonts w:ascii="Arial" w:eastAsia="宋体" w:hAnsi="Arial" w:cs="Helvetica Neue"/>
          <w:sz w:val="28"/>
          <w:szCs w:val="26"/>
        </w:rPr>
        <w:t xml:space="preserve"> 15022617437</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9" w:history="1">
        <w:r w:rsidRPr="00135C0F">
          <w:rPr>
            <w:rFonts w:ascii="Arial" w:eastAsia="宋体" w:hAnsi="Arial" w:cs="Helvetica Neue"/>
            <w:color w:val="118EFF"/>
            <w:sz w:val="28"/>
            <w:szCs w:val="26"/>
          </w:rPr>
          <w:t>liuxiaoxia@ciaps.org.cn</w:t>
        </w:r>
      </w:hyperlink>
    </w:p>
    <w:p w14:paraId="2A8447FE"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hint="eastAsia"/>
          <w:sz w:val="28"/>
          <w:szCs w:val="26"/>
        </w:rPr>
        <w:t>（</w:t>
      </w:r>
      <w:r w:rsidRPr="00135C0F">
        <w:rPr>
          <w:rFonts w:ascii="Arial" w:eastAsia="宋体" w:hAnsi="Arial" w:cs="Helvetica Neue" w:hint="eastAsia"/>
          <w:sz w:val="28"/>
          <w:szCs w:val="26"/>
        </w:rPr>
        <w:t>3</w:t>
      </w:r>
      <w:r w:rsidRPr="00135C0F">
        <w:rPr>
          <w:rFonts w:ascii="Arial" w:eastAsia="宋体" w:hAnsi="Arial" w:cs="Helvetica Neue" w:hint="eastAsia"/>
          <w:sz w:val="28"/>
          <w:szCs w:val="26"/>
        </w:rPr>
        <w:t>）</w:t>
      </w:r>
      <w:r w:rsidRPr="00135C0F">
        <w:rPr>
          <w:rFonts w:ascii="Arial" w:eastAsia="宋体" w:hAnsi="Arial" w:cs="Helvetica Neue"/>
          <w:sz w:val="28"/>
          <w:szCs w:val="26"/>
        </w:rPr>
        <w:t>会刊</w:t>
      </w:r>
      <w:r w:rsidRPr="00135C0F">
        <w:rPr>
          <w:rFonts w:ascii="Arial" w:eastAsia="宋体" w:hAnsi="Arial" w:cs="Helvetica Neue"/>
          <w:sz w:val="28"/>
          <w:szCs w:val="26"/>
        </w:rPr>
        <w:t>&amp;</w:t>
      </w:r>
      <w:r w:rsidRPr="00135C0F">
        <w:rPr>
          <w:rFonts w:ascii="Arial" w:eastAsia="宋体" w:hAnsi="Arial" w:cs="Helvetica Neue"/>
          <w:sz w:val="28"/>
          <w:szCs w:val="26"/>
        </w:rPr>
        <w:t>车证：</w:t>
      </w:r>
    </w:p>
    <w:p w14:paraId="2FCAA4A1"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王福鸾</w:t>
      </w:r>
      <w:r w:rsidRPr="00135C0F">
        <w:rPr>
          <w:rFonts w:ascii="Arial" w:eastAsia="宋体" w:hAnsi="Arial" w:cs="Helvetica Neue"/>
          <w:sz w:val="28"/>
          <w:szCs w:val="26"/>
        </w:rPr>
        <w:t xml:space="preserve"> 13752078530</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10" w:history="1">
        <w:r w:rsidRPr="00135C0F">
          <w:rPr>
            <w:rFonts w:ascii="Arial" w:eastAsia="宋体" w:hAnsi="Arial" w:cs="Helvetica Neue"/>
            <w:color w:val="118EFF"/>
            <w:sz w:val="28"/>
            <w:szCs w:val="26"/>
          </w:rPr>
          <w:t>wangfuluan@ciaps.org.cn</w:t>
        </w:r>
      </w:hyperlink>
    </w:p>
    <w:p w14:paraId="0C1A87AA"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hint="eastAsia"/>
          <w:sz w:val="28"/>
          <w:szCs w:val="26"/>
        </w:rPr>
        <w:t>（</w:t>
      </w:r>
      <w:r w:rsidRPr="00135C0F">
        <w:rPr>
          <w:rFonts w:ascii="Arial" w:eastAsia="宋体" w:hAnsi="Arial" w:cs="Helvetica Neue" w:hint="eastAsia"/>
          <w:sz w:val="28"/>
          <w:szCs w:val="26"/>
        </w:rPr>
        <w:t>4</w:t>
      </w:r>
      <w:r w:rsidRPr="00135C0F">
        <w:rPr>
          <w:rFonts w:ascii="Arial" w:eastAsia="宋体" w:hAnsi="Arial" w:cs="Helvetica Neue" w:hint="eastAsia"/>
          <w:sz w:val="28"/>
          <w:szCs w:val="26"/>
        </w:rPr>
        <w:t>）技术</w:t>
      </w:r>
      <w:r w:rsidRPr="00135C0F">
        <w:rPr>
          <w:rFonts w:ascii="Arial" w:eastAsia="宋体" w:hAnsi="Arial" w:cs="Helvetica Neue"/>
          <w:sz w:val="28"/>
          <w:szCs w:val="26"/>
        </w:rPr>
        <w:t>交流会：</w:t>
      </w:r>
    </w:p>
    <w:p w14:paraId="70D329B2"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程立文</w:t>
      </w:r>
      <w:r w:rsidRPr="00135C0F">
        <w:rPr>
          <w:rFonts w:ascii="Arial" w:eastAsia="宋体" w:hAnsi="Arial" w:cs="Helvetica Neue"/>
          <w:sz w:val="28"/>
          <w:szCs w:val="26"/>
        </w:rPr>
        <w:t xml:space="preserve"> 15922250061</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11" w:history="1">
        <w:r w:rsidRPr="00135C0F">
          <w:rPr>
            <w:rFonts w:ascii="Arial" w:eastAsia="宋体" w:hAnsi="Arial" w:cs="Helvetica Neue"/>
            <w:color w:val="118EFF"/>
            <w:sz w:val="28"/>
            <w:szCs w:val="26"/>
          </w:rPr>
          <w:t>chengliwen@ciaps.org.cn</w:t>
        </w:r>
      </w:hyperlink>
    </w:p>
    <w:p w14:paraId="6FF3808E"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杨</w:t>
      </w:r>
      <w:r w:rsidRPr="00135C0F">
        <w:rPr>
          <w:rFonts w:ascii="Arial" w:eastAsia="宋体" w:hAnsi="Arial" w:cs="Helvetica Neue"/>
          <w:sz w:val="28"/>
          <w:szCs w:val="26"/>
        </w:rPr>
        <w:t xml:space="preserve">  </w:t>
      </w:r>
      <w:r w:rsidRPr="00135C0F">
        <w:rPr>
          <w:rFonts w:ascii="Arial" w:eastAsia="宋体" w:hAnsi="Arial" w:cs="Helvetica Neue"/>
          <w:sz w:val="28"/>
          <w:szCs w:val="26"/>
        </w:rPr>
        <w:t>柳</w:t>
      </w:r>
      <w:r w:rsidRPr="00135C0F">
        <w:rPr>
          <w:rFonts w:ascii="Arial" w:eastAsia="宋体" w:hAnsi="Arial" w:cs="Helvetica Neue"/>
          <w:sz w:val="28"/>
          <w:szCs w:val="26"/>
        </w:rPr>
        <w:t xml:space="preserve"> 18722014046</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12" w:history="1">
        <w:r w:rsidRPr="00135C0F">
          <w:rPr>
            <w:rFonts w:ascii="Arial" w:eastAsia="宋体" w:hAnsi="Arial" w:cs="Helvetica Neue"/>
            <w:color w:val="118EFF"/>
            <w:sz w:val="28"/>
            <w:szCs w:val="26"/>
          </w:rPr>
          <w:t>yangliu@ciaps.org.cn</w:t>
        </w:r>
      </w:hyperlink>
    </w:p>
    <w:p w14:paraId="6B97C131"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hint="eastAsia"/>
          <w:sz w:val="28"/>
          <w:szCs w:val="26"/>
        </w:rPr>
        <w:t>（</w:t>
      </w:r>
      <w:r w:rsidRPr="00135C0F">
        <w:rPr>
          <w:rFonts w:ascii="Arial" w:eastAsia="宋体" w:hAnsi="Arial" w:cs="Helvetica Neue" w:hint="eastAsia"/>
          <w:sz w:val="28"/>
          <w:szCs w:val="26"/>
        </w:rPr>
        <w:t>5</w:t>
      </w:r>
      <w:r w:rsidRPr="00135C0F">
        <w:rPr>
          <w:rFonts w:ascii="Arial" w:eastAsia="宋体" w:hAnsi="Arial" w:cs="Helvetica Neue" w:hint="eastAsia"/>
          <w:sz w:val="28"/>
          <w:szCs w:val="26"/>
        </w:rPr>
        <w:t>）交费与发票</w:t>
      </w:r>
      <w:r w:rsidRPr="00135C0F">
        <w:rPr>
          <w:rFonts w:ascii="Arial" w:eastAsia="宋体" w:hAnsi="Arial" w:cs="Helvetica Neue"/>
          <w:sz w:val="28"/>
          <w:szCs w:val="26"/>
        </w:rPr>
        <w:t>：</w:t>
      </w:r>
    </w:p>
    <w:p w14:paraId="37DB6D83"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王瑞平</w:t>
      </w:r>
      <w:r w:rsidRPr="00135C0F">
        <w:rPr>
          <w:rFonts w:ascii="Arial" w:eastAsia="宋体" w:hAnsi="Arial" w:cs="Helvetica Neue"/>
          <w:sz w:val="28"/>
          <w:szCs w:val="26"/>
        </w:rPr>
        <w:t xml:space="preserve"> 13920539719</w:t>
      </w:r>
    </w:p>
    <w:p w14:paraId="7805060A" w14:textId="43FF640A" w:rsidR="00AE6338" w:rsidRPr="00135C0F" w:rsidRDefault="00135C0F"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Pr>
          <w:rFonts w:ascii="Arial" w:eastAsia="宋体" w:hAnsi="Arial" w:cs="Helvetica Neue" w:hint="eastAsia"/>
          <w:sz w:val="28"/>
          <w:szCs w:val="26"/>
        </w:rPr>
        <w:t xml:space="preserve">    </w:t>
      </w:r>
      <w:r w:rsidR="00AE6338" w:rsidRPr="00135C0F">
        <w:rPr>
          <w:rFonts w:ascii="Arial" w:eastAsia="宋体" w:hAnsi="Arial" w:cs="Helvetica Neue"/>
          <w:sz w:val="28"/>
          <w:szCs w:val="26"/>
        </w:rPr>
        <w:t>请各</w:t>
      </w:r>
      <w:r w:rsidR="00AE6338" w:rsidRPr="00135C0F">
        <w:rPr>
          <w:rFonts w:ascii="Arial" w:eastAsia="宋体" w:hAnsi="Arial" w:cs="Helvetica Neue" w:hint="eastAsia"/>
          <w:sz w:val="28"/>
          <w:szCs w:val="26"/>
        </w:rPr>
        <w:t>参</w:t>
      </w:r>
      <w:r w:rsidR="00AE6338" w:rsidRPr="00135C0F">
        <w:rPr>
          <w:rFonts w:ascii="Arial" w:eastAsia="宋体" w:hAnsi="Arial" w:cs="Helvetica Neue"/>
          <w:sz w:val="28"/>
          <w:szCs w:val="26"/>
        </w:rPr>
        <w:t>展商</w:t>
      </w:r>
      <w:r w:rsidR="00AE6338" w:rsidRPr="00135C0F">
        <w:rPr>
          <w:rFonts w:ascii="Arial" w:eastAsia="宋体" w:hAnsi="Arial" w:cs="Helvetica Neue" w:hint="eastAsia"/>
          <w:sz w:val="28"/>
          <w:szCs w:val="26"/>
        </w:rPr>
        <w:t>或参会代表</w:t>
      </w:r>
      <w:r w:rsidR="00AE6338" w:rsidRPr="00135C0F">
        <w:rPr>
          <w:rFonts w:ascii="Arial" w:eastAsia="宋体" w:hAnsi="Arial" w:cs="Helvetica Neue"/>
          <w:sz w:val="28"/>
          <w:szCs w:val="26"/>
        </w:rPr>
        <w:t>予以理解、支持和配合。</w:t>
      </w:r>
      <w:r w:rsidR="00AE6338" w:rsidRPr="00135C0F">
        <w:rPr>
          <w:rFonts w:ascii="Arial" w:eastAsia="宋体" w:hAnsi="Arial" w:cs="Helvetica Neue" w:hint="eastAsia"/>
          <w:sz w:val="28"/>
          <w:szCs w:val="26"/>
        </w:rPr>
        <w:t>让我们</w:t>
      </w:r>
      <w:r w:rsidR="00AE6338" w:rsidRPr="00135C0F">
        <w:rPr>
          <w:rFonts w:ascii="Arial" w:eastAsia="宋体" w:hAnsi="Arial" w:cs="Helvetica Neue"/>
          <w:sz w:val="28"/>
          <w:szCs w:val="26"/>
        </w:rPr>
        <w:t>团结一心、众志成城，共同赢得疫情防控阻击战的最终胜利！</w:t>
      </w:r>
    </w:p>
    <w:p w14:paraId="73C5AA76" w14:textId="77777777" w:rsidR="0053169A" w:rsidRPr="00135C0F" w:rsidRDefault="0053169A" w:rsidP="00135C0F">
      <w:pPr>
        <w:spacing w:line="300" w:lineRule="auto"/>
        <w:ind w:firstLine="560"/>
        <w:jc w:val="both"/>
        <w:rPr>
          <w:rFonts w:ascii="Arial" w:eastAsia="宋体" w:hAnsi="Arial"/>
          <w:color w:val="000000"/>
          <w:sz w:val="28"/>
          <w:szCs w:val="28"/>
        </w:rPr>
      </w:pPr>
      <w:r w:rsidRPr="00135C0F">
        <w:rPr>
          <w:rFonts w:ascii="Arial" w:eastAsia="宋体" w:hAnsi="Arial" w:hint="eastAsia"/>
          <w:color w:val="000000"/>
          <w:sz w:val="28"/>
          <w:szCs w:val="28"/>
        </w:rPr>
        <w:lastRenderedPageBreak/>
        <w:t>欢迎大家参观</w:t>
      </w:r>
      <w:r w:rsidRPr="00135C0F">
        <w:rPr>
          <w:rFonts w:ascii="Arial" w:eastAsia="宋体" w:hAnsi="Arial" w:hint="eastAsia"/>
          <w:color w:val="000000"/>
          <w:sz w:val="28"/>
          <w:szCs w:val="28"/>
        </w:rPr>
        <w:t>CIBF2020</w:t>
      </w:r>
      <w:r w:rsidRPr="00135C0F">
        <w:rPr>
          <w:rFonts w:ascii="Arial" w:eastAsia="宋体" w:hAnsi="Arial" w:hint="eastAsia"/>
          <w:color w:val="000000"/>
          <w:sz w:val="28"/>
          <w:szCs w:val="28"/>
        </w:rPr>
        <w:t>展览会和参加</w:t>
      </w:r>
      <w:r w:rsidRPr="00135C0F">
        <w:rPr>
          <w:rFonts w:ascii="Arial" w:eastAsia="宋体" w:hAnsi="Arial" w:hint="eastAsia"/>
          <w:color w:val="000000"/>
          <w:sz w:val="28"/>
          <w:szCs w:val="28"/>
        </w:rPr>
        <w:t>CIBF2020</w:t>
      </w:r>
      <w:r w:rsidRPr="00135C0F">
        <w:rPr>
          <w:rFonts w:ascii="Arial" w:eastAsia="宋体" w:hAnsi="Arial" w:hint="eastAsia"/>
          <w:color w:val="000000"/>
          <w:sz w:val="28"/>
          <w:szCs w:val="28"/>
        </w:rPr>
        <w:t>技术交流会！有关展会和技术交流会详情，请及时访问展位网站：</w:t>
      </w:r>
      <w:hyperlink r:id="rId13" w:history="1">
        <w:r w:rsidRPr="00135C0F">
          <w:rPr>
            <w:rStyle w:val="a4"/>
            <w:rFonts w:ascii="Arial" w:eastAsia="宋体" w:hAnsi="Arial" w:hint="eastAsia"/>
            <w:sz w:val="28"/>
            <w:szCs w:val="28"/>
          </w:rPr>
          <w:t>www.cibf.org.cn</w:t>
        </w:r>
      </w:hyperlink>
      <w:r w:rsidRPr="00135C0F">
        <w:rPr>
          <w:rFonts w:ascii="Arial" w:eastAsia="宋体" w:hAnsi="Arial" w:hint="eastAsia"/>
          <w:color w:val="000000"/>
          <w:sz w:val="28"/>
          <w:szCs w:val="28"/>
        </w:rPr>
        <w:t xml:space="preserve"> ,</w:t>
      </w:r>
      <w:r w:rsidRPr="00135C0F">
        <w:rPr>
          <w:rFonts w:ascii="Arial" w:eastAsia="宋体" w:hAnsi="Arial" w:hint="eastAsia"/>
          <w:color w:val="000000"/>
          <w:sz w:val="28"/>
          <w:szCs w:val="28"/>
        </w:rPr>
        <w:t>或关注展会微信公众号“</w:t>
      </w:r>
      <w:r w:rsidRPr="00135C0F">
        <w:rPr>
          <w:rFonts w:ascii="Arial" w:eastAsia="宋体" w:hAnsi="Arial" w:hint="eastAsia"/>
          <w:color w:val="000000"/>
          <w:sz w:val="28"/>
          <w:szCs w:val="28"/>
        </w:rPr>
        <w:t>CIBF-China</w:t>
      </w:r>
      <w:r w:rsidRPr="00135C0F">
        <w:rPr>
          <w:rFonts w:ascii="Arial" w:eastAsia="宋体" w:hAnsi="Arial" w:hint="eastAsia"/>
          <w:color w:val="000000"/>
          <w:sz w:val="28"/>
          <w:szCs w:val="28"/>
        </w:rPr>
        <w:t>”。</w:t>
      </w:r>
    </w:p>
    <w:p w14:paraId="01296263" w14:textId="77777777" w:rsidR="0053169A" w:rsidRPr="00135C0F" w:rsidRDefault="0053169A" w:rsidP="00135C0F">
      <w:pPr>
        <w:spacing w:line="300" w:lineRule="auto"/>
        <w:jc w:val="center"/>
        <w:rPr>
          <w:rFonts w:ascii="Arial" w:eastAsia="宋体" w:hAnsi="Arial"/>
          <w:color w:val="000000"/>
          <w:sz w:val="28"/>
          <w:szCs w:val="28"/>
        </w:rPr>
      </w:pPr>
      <w:r w:rsidRPr="00135C0F">
        <w:rPr>
          <w:rFonts w:ascii="Arial" w:eastAsia="宋体" w:hAnsi="Arial" w:hint="eastAsia"/>
          <w:noProof/>
          <w:color w:val="000000"/>
          <w:sz w:val="28"/>
          <w:szCs w:val="28"/>
        </w:rPr>
        <w:drawing>
          <wp:inline distT="0" distB="0" distL="0" distR="0" wp14:anchorId="0B296479" wp14:editId="4E003F29">
            <wp:extent cx="1744980" cy="1725930"/>
            <wp:effectExtent l="1905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744980" cy="1725930"/>
                    </a:xfrm>
                    <a:prstGeom prst="rect">
                      <a:avLst/>
                    </a:prstGeom>
                    <a:noFill/>
                    <a:ln w="9525">
                      <a:noFill/>
                      <a:miter lim="800000"/>
                      <a:headEnd/>
                      <a:tailEnd/>
                    </a:ln>
                  </pic:spPr>
                </pic:pic>
              </a:graphicData>
            </a:graphic>
          </wp:inline>
        </w:drawing>
      </w:r>
    </w:p>
    <w:p w14:paraId="2BB02AA3" w14:textId="77777777" w:rsidR="0053169A" w:rsidRPr="00135C0F" w:rsidRDefault="0053169A" w:rsidP="00135C0F">
      <w:pPr>
        <w:spacing w:line="300" w:lineRule="auto"/>
        <w:jc w:val="center"/>
        <w:rPr>
          <w:rFonts w:ascii="Arial" w:eastAsia="宋体" w:hAnsi="Arial"/>
          <w:color w:val="000000"/>
          <w:sz w:val="28"/>
          <w:szCs w:val="28"/>
        </w:rPr>
      </w:pPr>
    </w:p>
    <w:p w14:paraId="20606B50" w14:textId="77777777" w:rsidR="0053169A" w:rsidRPr="00135C0F" w:rsidRDefault="0053169A" w:rsidP="00135C0F">
      <w:pPr>
        <w:spacing w:line="300" w:lineRule="auto"/>
        <w:ind w:firstLine="560"/>
        <w:jc w:val="right"/>
        <w:rPr>
          <w:rFonts w:ascii="Arial" w:eastAsia="宋体" w:hAnsi="Arial"/>
          <w:color w:val="000000"/>
          <w:sz w:val="28"/>
          <w:szCs w:val="28"/>
        </w:rPr>
      </w:pPr>
      <w:r w:rsidRPr="00135C0F">
        <w:rPr>
          <w:rFonts w:ascii="Arial" w:eastAsia="宋体" w:hAnsi="Arial" w:hint="eastAsia"/>
          <w:color w:val="000000"/>
          <w:sz w:val="28"/>
          <w:szCs w:val="28"/>
        </w:rPr>
        <w:t>中国化学与物理电源行业协会</w:t>
      </w:r>
    </w:p>
    <w:p w14:paraId="2E018E9A" w14:textId="4342C326" w:rsidR="0053169A" w:rsidRPr="001D0E5A" w:rsidRDefault="0053169A" w:rsidP="00135C0F">
      <w:pPr>
        <w:spacing w:line="300" w:lineRule="auto"/>
        <w:ind w:firstLine="560"/>
        <w:jc w:val="right"/>
        <w:rPr>
          <w:rFonts w:ascii="Arial" w:eastAsia="宋体" w:hAnsi="Arial"/>
          <w:color w:val="000000"/>
          <w:sz w:val="28"/>
          <w:szCs w:val="28"/>
        </w:rPr>
      </w:pPr>
      <w:r w:rsidRPr="00135C0F">
        <w:rPr>
          <w:rFonts w:ascii="Arial" w:eastAsia="宋体" w:hAnsi="Arial" w:hint="eastAsia"/>
          <w:color w:val="000000"/>
          <w:sz w:val="28"/>
          <w:szCs w:val="28"/>
        </w:rPr>
        <w:t>2020</w:t>
      </w:r>
      <w:r w:rsidRPr="00135C0F">
        <w:rPr>
          <w:rFonts w:ascii="Arial" w:eastAsia="宋体" w:hAnsi="Arial" w:hint="eastAsia"/>
          <w:color w:val="000000"/>
          <w:sz w:val="28"/>
          <w:szCs w:val="28"/>
        </w:rPr>
        <w:t>年</w:t>
      </w:r>
      <w:r w:rsidR="00135C0F" w:rsidRPr="00135C0F">
        <w:rPr>
          <w:rFonts w:ascii="Arial" w:eastAsia="宋体" w:hAnsi="Arial" w:hint="eastAsia"/>
          <w:color w:val="000000"/>
          <w:sz w:val="28"/>
          <w:szCs w:val="28"/>
        </w:rPr>
        <w:t>2</w:t>
      </w:r>
      <w:r w:rsidRPr="00135C0F">
        <w:rPr>
          <w:rFonts w:ascii="Arial" w:eastAsia="宋体" w:hAnsi="Arial" w:hint="eastAsia"/>
          <w:color w:val="000000"/>
          <w:sz w:val="28"/>
          <w:szCs w:val="28"/>
        </w:rPr>
        <w:t>月</w:t>
      </w:r>
      <w:r w:rsidR="00135C0F" w:rsidRPr="00135C0F">
        <w:rPr>
          <w:rFonts w:ascii="Arial" w:eastAsia="宋体" w:hAnsi="Arial" w:hint="eastAsia"/>
          <w:color w:val="000000"/>
          <w:sz w:val="28"/>
          <w:szCs w:val="28"/>
        </w:rPr>
        <w:t>2</w:t>
      </w:r>
      <w:r w:rsidRPr="00135C0F">
        <w:rPr>
          <w:rFonts w:ascii="Arial" w:eastAsia="宋体" w:hAnsi="Arial" w:hint="eastAsia"/>
          <w:color w:val="000000"/>
          <w:sz w:val="28"/>
          <w:szCs w:val="28"/>
        </w:rPr>
        <w:t>日</w:t>
      </w:r>
    </w:p>
    <w:p w14:paraId="0CC8846D" w14:textId="77777777" w:rsidR="0053169A" w:rsidRDefault="0053169A" w:rsidP="00635988">
      <w:pPr>
        <w:spacing w:line="276" w:lineRule="auto"/>
        <w:ind w:firstLineChars="200" w:firstLine="560"/>
        <w:jc w:val="both"/>
        <w:rPr>
          <w:rFonts w:ascii="Arial" w:eastAsia="宋体" w:hAnsi="Arial"/>
          <w:sz w:val="28"/>
          <w:szCs w:val="28"/>
        </w:rPr>
      </w:pPr>
    </w:p>
    <w:p w14:paraId="37ADAFA5" w14:textId="16509ECD" w:rsidR="00135C0F" w:rsidRPr="00135C0F" w:rsidRDefault="00135C0F" w:rsidP="00135C0F">
      <w:pPr>
        <w:spacing w:line="276" w:lineRule="auto"/>
        <w:ind w:firstLineChars="200" w:firstLine="560"/>
        <w:jc w:val="center"/>
        <w:rPr>
          <w:rFonts w:ascii="Arial" w:eastAsia="宋体" w:hAnsi="Arial"/>
          <w:b/>
          <w:sz w:val="28"/>
          <w:szCs w:val="28"/>
        </w:rPr>
      </w:pPr>
    </w:p>
    <w:tbl>
      <w:tblPr>
        <w:tblW w:w="894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56"/>
        <w:gridCol w:w="3045"/>
        <w:gridCol w:w="4111"/>
        <w:gridCol w:w="1134"/>
      </w:tblGrid>
      <w:tr w:rsidR="00B93EF9" w:rsidRPr="001D0E5A" w14:paraId="473BCD22" w14:textId="77777777" w:rsidTr="00B93EF9">
        <w:trPr>
          <w:trHeight w:val="576"/>
          <w:jc w:val="center"/>
        </w:trPr>
        <w:tc>
          <w:tcPr>
            <w:tcW w:w="656" w:type="dxa"/>
            <w:shd w:val="clear" w:color="auto" w:fill="auto"/>
            <w:vAlign w:val="center"/>
            <w:hideMark/>
          </w:tcPr>
          <w:p w14:paraId="038CF69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序号</w:t>
            </w:r>
          </w:p>
        </w:tc>
        <w:tc>
          <w:tcPr>
            <w:tcW w:w="3045" w:type="dxa"/>
            <w:shd w:val="clear" w:color="auto" w:fill="auto"/>
            <w:vAlign w:val="center"/>
            <w:hideMark/>
          </w:tcPr>
          <w:p w14:paraId="51DCEEC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展商中文名称</w:t>
            </w:r>
          </w:p>
        </w:tc>
        <w:tc>
          <w:tcPr>
            <w:tcW w:w="4111" w:type="dxa"/>
            <w:vAlign w:val="center"/>
          </w:tcPr>
          <w:p w14:paraId="2B04EB7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展品名称</w:t>
            </w:r>
          </w:p>
        </w:tc>
        <w:tc>
          <w:tcPr>
            <w:tcW w:w="1134" w:type="dxa"/>
            <w:shd w:val="clear" w:color="auto" w:fill="auto"/>
            <w:vAlign w:val="center"/>
            <w:hideMark/>
          </w:tcPr>
          <w:p w14:paraId="76CA3AB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展位号</w:t>
            </w:r>
          </w:p>
        </w:tc>
      </w:tr>
      <w:tr w:rsidR="00B93EF9" w:rsidRPr="001D0E5A" w14:paraId="6582288D" w14:textId="77777777" w:rsidTr="00B93EF9">
        <w:trPr>
          <w:trHeight w:val="288"/>
          <w:jc w:val="center"/>
        </w:trPr>
        <w:tc>
          <w:tcPr>
            <w:tcW w:w="656" w:type="dxa"/>
            <w:shd w:val="clear" w:color="auto" w:fill="auto"/>
            <w:vAlign w:val="center"/>
            <w:hideMark/>
          </w:tcPr>
          <w:p w14:paraId="257A34A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731</w:t>
            </w:r>
          </w:p>
        </w:tc>
        <w:tc>
          <w:tcPr>
            <w:tcW w:w="3045" w:type="dxa"/>
            <w:shd w:val="clear" w:color="auto" w:fill="auto"/>
            <w:vAlign w:val="center"/>
            <w:hideMark/>
          </w:tcPr>
          <w:p w14:paraId="5C4287F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北京铠博新材料技术有限公司</w:t>
            </w:r>
          </w:p>
        </w:tc>
        <w:tc>
          <w:tcPr>
            <w:tcW w:w="4111" w:type="dxa"/>
            <w:vAlign w:val="center"/>
          </w:tcPr>
          <w:p w14:paraId="2A14994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胶粘剂</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密封胶</w:t>
            </w:r>
          </w:p>
        </w:tc>
        <w:tc>
          <w:tcPr>
            <w:tcW w:w="1134" w:type="dxa"/>
            <w:shd w:val="clear" w:color="auto" w:fill="auto"/>
            <w:vAlign w:val="center"/>
            <w:hideMark/>
          </w:tcPr>
          <w:p w14:paraId="73497E6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8B001</w:t>
            </w:r>
          </w:p>
        </w:tc>
      </w:tr>
      <w:tr w:rsidR="00B93EF9" w:rsidRPr="001D0E5A" w14:paraId="40BC0A1E" w14:textId="77777777" w:rsidTr="00B93EF9">
        <w:trPr>
          <w:trHeight w:val="576"/>
          <w:jc w:val="center"/>
        </w:trPr>
        <w:tc>
          <w:tcPr>
            <w:tcW w:w="656" w:type="dxa"/>
            <w:shd w:val="clear" w:color="auto" w:fill="auto"/>
            <w:vAlign w:val="center"/>
            <w:hideMark/>
          </w:tcPr>
          <w:p w14:paraId="4D5A96D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732</w:t>
            </w:r>
          </w:p>
        </w:tc>
        <w:tc>
          <w:tcPr>
            <w:tcW w:w="3045" w:type="dxa"/>
            <w:shd w:val="clear" w:color="auto" w:fill="auto"/>
            <w:vAlign w:val="center"/>
            <w:hideMark/>
          </w:tcPr>
          <w:p w14:paraId="2759AC5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宜兴市广翔电子材料有限公司</w:t>
            </w:r>
          </w:p>
        </w:tc>
        <w:tc>
          <w:tcPr>
            <w:tcW w:w="4111" w:type="dxa"/>
            <w:vAlign w:val="center"/>
          </w:tcPr>
          <w:p w14:paraId="3C39007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镍带</w:t>
            </w:r>
          </w:p>
        </w:tc>
        <w:tc>
          <w:tcPr>
            <w:tcW w:w="1134" w:type="dxa"/>
            <w:shd w:val="clear" w:color="auto" w:fill="auto"/>
            <w:vAlign w:val="center"/>
            <w:hideMark/>
          </w:tcPr>
          <w:p w14:paraId="71D2D82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8B002</w:t>
            </w:r>
          </w:p>
        </w:tc>
      </w:tr>
      <w:tr w:rsidR="00B93EF9" w:rsidRPr="001D0E5A" w14:paraId="1383563D" w14:textId="77777777" w:rsidTr="00B93EF9">
        <w:trPr>
          <w:trHeight w:val="864"/>
          <w:jc w:val="center"/>
        </w:trPr>
        <w:tc>
          <w:tcPr>
            <w:tcW w:w="656" w:type="dxa"/>
            <w:shd w:val="clear" w:color="auto" w:fill="auto"/>
            <w:vAlign w:val="center"/>
            <w:hideMark/>
          </w:tcPr>
          <w:p w14:paraId="08DCFDB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733</w:t>
            </w:r>
          </w:p>
        </w:tc>
        <w:tc>
          <w:tcPr>
            <w:tcW w:w="3045" w:type="dxa"/>
            <w:shd w:val="clear" w:color="auto" w:fill="auto"/>
            <w:vAlign w:val="center"/>
            <w:hideMark/>
          </w:tcPr>
          <w:p w14:paraId="20FEF12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宣城晶瑞新材料有限公司</w:t>
            </w:r>
          </w:p>
        </w:tc>
        <w:tc>
          <w:tcPr>
            <w:tcW w:w="4111" w:type="dxa"/>
            <w:vAlign w:val="center"/>
          </w:tcPr>
          <w:p w14:paraId="3015516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纳米氧化钛、纳米氧化锆、纳米氧化铝、羟基氧化铝、纳米氧化镁、纳米氢氧化镁、纳米氧化钇、纳米氧化镧、纳米氧化铈等</w:t>
            </w:r>
          </w:p>
        </w:tc>
        <w:tc>
          <w:tcPr>
            <w:tcW w:w="1134" w:type="dxa"/>
            <w:shd w:val="clear" w:color="auto" w:fill="auto"/>
            <w:vAlign w:val="center"/>
            <w:hideMark/>
          </w:tcPr>
          <w:p w14:paraId="3CE0B4C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8B003</w:t>
            </w:r>
          </w:p>
        </w:tc>
      </w:tr>
      <w:tr w:rsidR="00B93EF9" w:rsidRPr="001D0E5A" w14:paraId="0663FC5D" w14:textId="77777777" w:rsidTr="00B93EF9">
        <w:trPr>
          <w:trHeight w:val="288"/>
          <w:jc w:val="center"/>
        </w:trPr>
        <w:tc>
          <w:tcPr>
            <w:tcW w:w="656" w:type="dxa"/>
            <w:shd w:val="clear" w:color="auto" w:fill="auto"/>
            <w:vAlign w:val="center"/>
            <w:hideMark/>
          </w:tcPr>
          <w:p w14:paraId="30901AE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734</w:t>
            </w:r>
          </w:p>
        </w:tc>
        <w:tc>
          <w:tcPr>
            <w:tcW w:w="3045" w:type="dxa"/>
            <w:shd w:val="clear" w:color="auto" w:fill="auto"/>
            <w:vAlign w:val="center"/>
            <w:hideMark/>
          </w:tcPr>
          <w:p w14:paraId="236416D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凤阳泰和九思科技有限公司</w:t>
            </w:r>
          </w:p>
        </w:tc>
        <w:tc>
          <w:tcPr>
            <w:tcW w:w="4111" w:type="dxa"/>
            <w:vAlign w:val="center"/>
          </w:tcPr>
          <w:p w14:paraId="3A1BEDF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镍钴锰酸锂，钛酸锂</w:t>
            </w:r>
          </w:p>
        </w:tc>
        <w:tc>
          <w:tcPr>
            <w:tcW w:w="1134" w:type="dxa"/>
            <w:shd w:val="clear" w:color="auto" w:fill="auto"/>
            <w:vAlign w:val="center"/>
            <w:hideMark/>
          </w:tcPr>
          <w:p w14:paraId="5C85719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8B005</w:t>
            </w:r>
          </w:p>
        </w:tc>
      </w:tr>
      <w:tr w:rsidR="00B93EF9" w:rsidRPr="001D0E5A" w14:paraId="167A991F" w14:textId="77777777" w:rsidTr="00B93EF9">
        <w:trPr>
          <w:trHeight w:val="288"/>
          <w:jc w:val="center"/>
        </w:trPr>
        <w:tc>
          <w:tcPr>
            <w:tcW w:w="656" w:type="dxa"/>
            <w:shd w:val="clear" w:color="auto" w:fill="auto"/>
            <w:vAlign w:val="center"/>
            <w:hideMark/>
          </w:tcPr>
          <w:p w14:paraId="44D51FF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735</w:t>
            </w:r>
          </w:p>
        </w:tc>
        <w:tc>
          <w:tcPr>
            <w:tcW w:w="3045" w:type="dxa"/>
            <w:shd w:val="clear" w:color="auto" w:fill="auto"/>
            <w:vAlign w:val="center"/>
            <w:hideMark/>
          </w:tcPr>
          <w:p w14:paraId="3F38896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青岛恒科新能源有限公司</w:t>
            </w:r>
          </w:p>
        </w:tc>
        <w:tc>
          <w:tcPr>
            <w:tcW w:w="4111" w:type="dxa"/>
            <w:vAlign w:val="center"/>
          </w:tcPr>
          <w:p w14:paraId="32AC968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锂电池负极材料</w:t>
            </w:r>
          </w:p>
        </w:tc>
        <w:tc>
          <w:tcPr>
            <w:tcW w:w="1134" w:type="dxa"/>
            <w:shd w:val="clear" w:color="auto" w:fill="auto"/>
            <w:vAlign w:val="center"/>
            <w:hideMark/>
          </w:tcPr>
          <w:p w14:paraId="22183A2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8B006</w:t>
            </w:r>
          </w:p>
        </w:tc>
      </w:tr>
      <w:tr w:rsidR="00B93EF9" w:rsidRPr="001D0E5A" w14:paraId="7FDEA44F" w14:textId="77777777" w:rsidTr="00B93EF9">
        <w:trPr>
          <w:trHeight w:val="288"/>
          <w:jc w:val="center"/>
        </w:trPr>
        <w:tc>
          <w:tcPr>
            <w:tcW w:w="656" w:type="dxa"/>
            <w:shd w:val="clear" w:color="auto" w:fill="auto"/>
            <w:vAlign w:val="center"/>
            <w:hideMark/>
          </w:tcPr>
          <w:p w14:paraId="7850F64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736</w:t>
            </w:r>
          </w:p>
        </w:tc>
        <w:tc>
          <w:tcPr>
            <w:tcW w:w="3045" w:type="dxa"/>
            <w:shd w:val="clear" w:color="auto" w:fill="auto"/>
            <w:vAlign w:val="center"/>
            <w:hideMark/>
          </w:tcPr>
          <w:p w14:paraId="5504EE9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宜兴市锦泰耐火材料有限公司</w:t>
            </w:r>
          </w:p>
        </w:tc>
        <w:tc>
          <w:tcPr>
            <w:tcW w:w="4111" w:type="dxa"/>
            <w:vAlign w:val="center"/>
          </w:tcPr>
          <w:p w14:paraId="30403F6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耐火匣钵</w:t>
            </w:r>
          </w:p>
        </w:tc>
        <w:tc>
          <w:tcPr>
            <w:tcW w:w="1134" w:type="dxa"/>
            <w:shd w:val="clear" w:color="auto" w:fill="auto"/>
            <w:vAlign w:val="center"/>
            <w:hideMark/>
          </w:tcPr>
          <w:p w14:paraId="2BCD591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8B007</w:t>
            </w:r>
          </w:p>
        </w:tc>
      </w:tr>
      <w:tr w:rsidR="00B93EF9" w:rsidRPr="001D0E5A" w14:paraId="52ABF434" w14:textId="77777777" w:rsidTr="00B93EF9">
        <w:trPr>
          <w:trHeight w:val="864"/>
          <w:jc w:val="center"/>
        </w:trPr>
        <w:tc>
          <w:tcPr>
            <w:tcW w:w="656" w:type="dxa"/>
            <w:shd w:val="clear" w:color="auto" w:fill="auto"/>
            <w:vAlign w:val="center"/>
            <w:hideMark/>
          </w:tcPr>
          <w:p w14:paraId="1B52615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737</w:t>
            </w:r>
          </w:p>
        </w:tc>
        <w:tc>
          <w:tcPr>
            <w:tcW w:w="3045" w:type="dxa"/>
            <w:shd w:val="clear" w:color="auto" w:fill="auto"/>
            <w:vAlign w:val="center"/>
            <w:hideMark/>
          </w:tcPr>
          <w:p w14:paraId="426C023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山东重山光电材料股份有限公司</w:t>
            </w:r>
          </w:p>
        </w:tc>
        <w:tc>
          <w:tcPr>
            <w:tcW w:w="4111" w:type="dxa"/>
            <w:vAlign w:val="center"/>
          </w:tcPr>
          <w:p w14:paraId="7AD11A0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锂氟化碳电池及其关键材料（纳米氟化碳正极材料氟化石墨烯、氟化石墨等）；超薄锂带、锂硼合金、锂硅合金；六氟磷酸锂、四氟硼酸锂。</w:t>
            </w:r>
          </w:p>
        </w:tc>
        <w:tc>
          <w:tcPr>
            <w:tcW w:w="1134" w:type="dxa"/>
            <w:shd w:val="clear" w:color="auto" w:fill="auto"/>
            <w:vAlign w:val="center"/>
            <w:hideMark/>
          </w:tcPr>
          <w:p w14:paraId="42E1274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8B008</w:t>
            </w:r>
          </w:p>
        </w:tc>
      </w:tr>
      <w:tr w:rsidR="00B93EF9" w:rsidRPr="001D0E5A" w14:paraId="00ADAC23" w14:textId="77777777" w:rsidTr="00B93EF9">
        <w:trPr>
          <w:trHeight w:val="288"/>
          <w:jc w:val="center"/>
        </w:trPr>
        <w:tc>
          <w:tcPr>
            <w:tcW w:w="656" w:type="dxa"/>
            <w:shd w:val="clear" w:color="auto" w:fill="auto"/>
            <w:vAlign w:val="center"/>
            <w:hideMark/>
          </w:tcPr>
          <w:p w14:paraId="29C457F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738</w:t>
            </w:r>
          </w:p>
        </w:tc>
        <w:tc>
          <w:tcPr>
            <w:tcW w:w="3045" w:type="dxa"/>
            <w:shd w:val="clear" w:color="auto" w:fill="auto"/>
            <w:vAlign w:val="center"/>
            <w:hideMark/>
          </w:tcPr>
          <w:p w14:paraId="6C6E855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深圳市科蓬达电子有限公司</w:t>
            </w:r>
          </w:p>
        </w:tc>
        <w:tc>
          <w:tcPr>
            <w:tcW w:w="4111" w:type="dxa"/>
            <w:vAlign w:val="center"/>
          </w:tcPr>
          <w:p w14:paraId="5379586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KPD/MF58</w:t>
            </w:r>
            <w:r w:rsidRPr="001D0E5A">
              <w:rPr>
                <w:rFonts w:ascii="Arial" w:eastAsia="宋体" w:hAnsi="Arial" w:cs="宋体" w:hint="eastAsia"/>
                <w:color w:val="000000" w:themeColor="text1"/>
                <w:sz w:val="24"/>
                <w:szCs w:val="24"/>
              </w:rPr>
              <w:t>玻封系列</w:t>
            </w:r>
            <w:r w:rsidRPr="001D0E5A">
              <w:rPr>
                <w:rFonts w:ascii="Arial" w:eastAsia="宋体" w:hAnsi="Arial" w:cs="宋体" w:hint="eastAsia"/>
                <w:color w:val="000000" w:themeColor="text1"/>
                <w:sz w:val="24"/>
                <w:szCs w:val="24"/>
              </w:rPr>
              <w:t xml:space="preserve"> NTC</w:t>
            </w:r>
            <w:r w:rsidRPr="001D0E5A">
              <w:rPr>
                <w:rFonts w:ascii="Arial" w:eastAsia="宋体" w:hAnsi="Arial" w:cs="宋体" w:hint="eastAsia"/>
                <w:color w:val="000000" w:themeColor="text1"/>
                <w:sz w:val="24"/>
                <w:szCs w:val="24"/>
              </w:rPr>
              <w:t>热敏电阻</w:t>
            </w:r>
          </w:p>
        </w:tc>
        <w:tc>
          <w:tcPr>
            <w:tcW w:w="1134" w:type="dxa"/>
            <w:shd w:val="clear" w:color="auto" w:fill="auto"/>
            <w:vAlign w:val="center"/>
            <w:hideMark/>
          </w:tcPr>
          <w:p w14:paraId="7141B44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8B009</w:t>
            </w:r>
          </w:p>
        </w:tc>
      </w:tr>
      <w:tr w:rsidR="00B93EF9" w:rsidRPr="001D0E5A" w14:paraId="10158CC1" w14:textId="77777777" w:rsidTr="00B93EF9">
        <w:trPr>
          <w:trHeight w:val="288"/>
          <w:jc w:val="center"/>
        </w:trPr>
        <w:tc>
          <w:tcPr>
            <w:tcW w:w="656" w:type="dxa"/>
            <w:shd w:val="clear" w:color="auto" w:fill="auto"/>
            <w:vAlign w:val="center"/>
            <w:hideMark/>
          </w:tcPr>
          <w:p w14:paraId="21B171F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739</w:t>
            </w:r>
          </w:p>
        </w:tc>
        <w:tc>
          <w:tcPr>
            <w:tcW w:w="3045" w:type="dxa"/>
            <w:shd w:val="clear" w:color="auto" w:fill="auto"/>
            <w:vAlign w:val="center"/>
            <w:hideMark/>
          </w:tcPr>
          <w:p w14:paraId="2F6CD90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江苏赛朗热能技术有限公司</w:t>
            </w:r>
          </w:p>
        </w:tc>
        <w:tc>
          <w:tcPr>
            <w:tcW w:w="4111" w:type="dxa"/>
            <w:vAlign w:val="center"/>
          </w:tcPr>
          <w:p w14:paraId="61BE90D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 xml:space="preserve">CeraTec </w:t>
            </w:r>
            <w:r w:rsidRPr="001D0E5A">
              <w:rPr>
                <w:rFonts w:ascii="Arial" w:eastAsia="宋体" w:hAnsi="Arial" w:cs="宋体" w:hint="eastAsia"/>
                <w:color w:val="000000" w:themeColor="text1"/>
                <w:sz w:val="24"/>
                <w:szCs w:val="24"/>
              </w:rPr>
              <w:t>™系列散棉</w:t>
            </w:r>
          </w:p>
        </w:tc>
        <w:tc>
          <w:tcPr>
            <w:tcW w:w="1134" w:type="dxa"/>
            <w:shd w:val="clear" w:color="auto" w:fill="auto"/>
            <w:vAlign w:val="center"/>
            <w:hideMark/>
          </w:tcPr>
          <w:p w14:paraId="66C78A6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8B010</w:t>
            </w:r>
          </w:p>
        </w:tc>
      </w:tr>
      <w:tr w:rsidR="00B93EF9" w:rsidRPr="001D0E5A" w14:paraId="5F95A6BB" w14:textId="77777777" w:rsidTr="00B93EF9">
        <w:trPr>
          <w:trHeight w:val="288"/>
          <w:jc w:val="center"/>
        </w:trPr>
        <w:tc>
          <w:tcPr>
            <w:tcW w:w="656" w:type="dxa"/>
            <w:shd w:val="clear" w:color="auto" w:fill="auto"/>
            <w:vAlign w:val="center"/>
            <w:hideMark/>
          </w:tcPr>
          <w:p w14:paraId="25C57AD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740</w:t>
            </w:r>
          </w:p>
        </w:tc>
        <w:tc>
          <w:tcPr>
            <w:tcW w:w="3045" w:type="dxa"/>
            <w:shd w:val="clear" w:color="auto" w:fill="auto"/>
            <w:vAlign w:val="center"/>
            <w:hideMark/>
          </w:tcPr>
          <w:p w14:paraId="240662D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东莞市安扬实业有限公司</w:t>
            </w:r>
          </w:p>
        </w:tc>
        <w:tc>
          <w:tcPr>
            <w:tcW w:w="4111" w:type="dxa"/>
            <w:vAlign w:val="center"/>
          </w:tcPr>
          <w:p w14:paraId="2C107B8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硅胶线束、化成机线束、</w:t>
            </w:r>
            <w:r w:rsidRPr="001D0E5A">
              <w:rPr>
                <w:rFonts w:ascii="Arial" w:eastAsia="宋体" w:hAnsi="Arial" w:cs="宋体" w:hint="eastAsia"/>
                <w:color w:val="000000" w:themeColor="text1"/>
                <w:sz w:val="24"/>
                <w:szCs w:val="24"/>
              </w:rPr>
              <w:t>EV</w:t>
            </w:r>
            <w:r w:rsidRPr="001D0E5A">
              <w:rPr>
                <w:rFonts w:ascii="Arial" w:eastAsia="宋体" w:hAnsi="Arial" w:cs="宋体" w:hint="eastAsia"/>
                <w:color w:val="000000" w:themeColor="text1"/>
                <w:sz w:val="24"/>
                <w:szCs w:val="24"/>
              </w:rPr>
              <w:t>线束、拖链电缆、伺服线束</w:t>
            </w:r>
          </w:p>
        </w:tc>
        <w:tc>
          <w:tcPr>
            <w:tcW w:w="1134" w:type="dxa"/>
            <w:shd w:val="clear" w:color="auto" w:fill="auto"/>
            <w:vAlign w:val="center"/>
            <w:hideMark/>
          </w:tcPr>
          <w:p w14:paraId="0F5F8C4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8B011</w:t>
            </w:r>
          </w:p>
        </w:tc>
      </w:tr>
      <w:tr w:rsidR="00B93EF9" w:rsidRPr="001D0E5A" w14:paraId="2C1531E5" w14:textId="77777777" w:rsidTr="00B93EF9">
        <w:trPr>
          <w:trHeight w:val="288"/>
          <w:jc w:val="center"/>
        </w:trPr>
        <w:tc>
          <w:tcPr>
            <w:tcW w:w="656" w:type="dxa"/>
            <w:shd w:val="clear" w:color="auto" w:fill="auto"/>
            <w:vAlign w:val="center"/>
            <w:hideMark/>
          </w:tcPr>
          <w:p w14:paraId="0B2A487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741</w:t>
            </w:r>
          </w:p>
        </w:tc>
        <w:tc>
          <w:tcPr>
            <w:tcW w:w="3045" w:type="dxa"/>
            <w:shd w:val="clear" w:color="auto" w:fill="auto"/>
            <w:vAlign w:val="center"/>
            <w:hideMark/>
          </w:tcPr>
          <w:p w14:paraId="702A288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深圳市德尔电子有限公司</w:t>
            </w:r>
          </w:p>
        </w:tc>
        <w:tc>
          <w:tcPr>
            <w:tcW w:w="4111" w:type="dxa"/>
            <w:vAlign w:val="center"/>
          </w:tcPr>
          <w:p w14:paraId="1A1458B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保险丝、熔断器</w:t>
            </w:r>
          </w:p>
        </w:tc>
        <w:tc>
          <w:tcPr>
            <w:tcW w:w="1134" w:type="dxa"/>
            <w:shd w:val="clear" w:color="auto" w:fill="auto"/>
            <w:vAlign w:val="center"/>
            <w:hideMark/>
          </w:tcPr>
          <w:p w14:paraId="199CB69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8B012</w:t>
            </w:r>
          </w:p>
        </w:tc>
      </w:tr>
      <w:tr w:rsidR="00B93EF9" w:rsidRPr="001D0E5A" w14:paraId="0F43BDB7" w14:textId="77777777" w:rsidTr="00B93EF9">
        <w:trPr>
          <w:trHeight w:val="576"/>
          <w:jc w:val="center"/>
        </w:trPr>
        <w:tc>
          <w:tcPr>
            <w:tcW w:w="656" w:type="dxa"/>
            <w:shd w:val="clear" w:color="auto" w:fill="auto"/>
            <w:vAlign w:val="center"/>
            <w:hideMark/>
          </w:tcPr>
          <w:p w14:paraId="4427E7C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742</w:t>
            </w:r>
          </w:p>
        </w:tc>
        <w:tc>
          <w:tcPr>
            <w:tcW w:w="3045" w:type="dxa"/>
            <w:shd w:val="clear" w:color="auto" w:fill="auto"/>
            <w:vAlign w:val="center"/>
            <w:hideMark/>
          </w:tcPr>
          <w:p w14:paraId="49F358A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石家庄市新金环铝塑包装有限公司</w:t>
            </w:r>
          </w:p>
        </w:tc>
        <w:tc>
          <w:tcPr>
            <w:tcW w:w="4111" w:type="dxa"/>
            <w:vAlign w:val="center"/>
          </w:tcPr>
          <w:p w14:paraId="67A357C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铝塑集装袋</w:t>
            </w:r>
          </w:p>
        </w:tc>
        <w:tc>
          <w:tcPr>
            <w:tcW w:w="1134" w:type="dxa"/>
            <w:shd w:val="clear" w:color="auto" w:fill="auto"/>
            <w:vAlign w:val="center"/>
            <w:hideMark/>
          </w:tcPr>
          <w:p w14:paraId="006A762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8B013</w:t>
            </w:r>
          </w:p>
        </w:tc>
      </w:tr>
      <w:tr w:rsidR="00B93EF9" w:rsidRPr="001D0E5A" w14:paraId="6F7DEEBE" w14:textId="77777777" w:rsidTr="00B93EF9">
        <w:trPr>
          <w:trHeight w:val="576"/>
          <w:jc w:val="center"/>
        </w:trPr>
        <w:tc>
          <w:tcPr>
            <w:tcW w:w="656" w:type="dxa"/>
            <w:shd w:val="clear" w:color="auto" w:fill="auto"/>
            <w:vAlign w:val="center"/>
            <w:hideMark/>
          </w:tcPr>
          <w:p w14:paraId="34D1DF8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743</w:t>
            </w:r>
          </w:p>
        </w:tc>
        <w:tc>
          <w:tcPr>
            <w:tcW w:w="3045" w:type="dxa"/>
            <w:shd w:val="clear" w:color="auto" w:fill="auto"/>
            <w:vAlign w:val="center"/>
            <w:hideMark/>
          </w:tcPr>
          <w:p w14:paraId="7278753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山东国瓷功能材料股份有限公司</w:t>
            </w:r>
          </w:p>
        </w:tc>
        <w:tc>
          <w:tcPr>
            <w:tcW w:w="4111" w:type="dxa"/>
            <w:vAlign w:val="center"/>
          </w:tcPr>
          <w:p w14:paraId="61275BA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氧化铝粉体、勃姆石粉体、超细粉体</w:t>
            </w:r>
          </w:p>
        </w:tc>
        <w:tc>
          <w:tcPr>
            <w:tcW w:w="1134" w:type="dxa"/>
            <w:shd w:val="clear" w:color="auto" w:fill="auto"/>
            <w:vAlign w:val="center"/>
            <w:hideMark/>
          </w:tcPr>
          <w:p w14:paraId="3DF4B2D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8B015</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8B016</w:t>
            </w:r>
          </w:p>
        </w:tc>
      </w:tr>
      <w:tr w:rsidR="00B93EF9" w:rsidRPr="001D0E5A" w14:paraId="2D7DEB9A" w14:textId="77777777" w:rsidTr="00B93EF9">
        <w:trPr>
          <w:trHeight w:val="288"/>
          <w:jc w:val="center"/>
        </w:trPr>
        <w:tc>
          <w:tcPr>
            <w:tcW w:w="656" w:type="dxa"/>
            <w:shd w:val="clear" w:color="auto" w:fill="auto"/>
            <w:vAlign w:val="center"/>
            <w:hideMark/>
          </w:tcPr>
          <w:p w14:paraId="4D3CECE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744</w:t>
            </w:r>
          </w:p>
        </w:tc>
        <w:tc>
          <w:tcPr>
            <w:tcW w:w="3045" w:type="dxa"/>
            <w:shd w:val="clear" w:color="auto" w:fill="auto"/>
            <w:vAlign w:val="center"/>
            <w:hideMark/>
          </w:tcPr>
          <w:p w14:paraId="355939C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瓦克化学（中国）有限公司</w:t>
            </w:r>
          </w:p>
        </w:tc>
        <w:tc>
          <w:tcPr>
            <w:tcW w:w="4111" w:type="dxa"/>
            <w:vAlign w:val="center"/>
          </w:tcPr>
          <w:p w14:paraId="71D3817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电池包导热填缝剂</w:t>
            </w:r>
            <w:r w:rsidRPr="001D0E5A">
              <w:rPr>
                <w:rFonts w:ascii="Arial" w:eastAsia="宋体" w:hAnsi="Arial" w:cs="宋体" w:hint="eastAsia"/>
                <w:color w:val="000000" w:themeColor="text1"/>
                <w:sz w:val="24"/>
                <w:szCs w:val="24"/>
              </w:rPr>
              <w:t xml:space="preserve"> &amp; </w:t>
            </w:r>
            <w:r w:rsidRPr="001D0E5A">
              <w:rPr>
                <w:rFonts w:ascii="Arial" w:eastAsia="宋体" w:hAnsi="Arial" w:cs="宋体" w:hint="eastAsia"/>
                <w:color w:val="000000" w:themeColor="text1"/>
                <w:sz w:val="24"/>
                <w:szCs w:val="24"/>
              </w:rPr>
              <w:t>电池包用发泡胶</w:t>
            </w:r>
            <w:r w:rsidRPr="001D0E5A">
              <w:rPr>
                <w:rFonts w:ascii="Arial" w:eastAsia="宋体" w:hAnsi="Arial" w:cs="宋体" w:hint="eastAsia"/>
                <w:color w:val="000000" w:themeColor="text1"/>
                <w:sz w:val="24"/>
                <w:szCs w:val="24"/>
              </w:rPr>
              <w:t>&amp;OBC</w:t>
            </w:r>
            <w:r w:rsidRPr="001D0E5A">
              <w:rPr>
                <w:rFonts w:ascii="Arial" w:eastAsia="宋体" w:hAnsi="Arial" w:cs="宋体" w:hint="eastAsia"/>
                <w:color w:val="000000" w:themeColor="text1"/>
                <w:sz w:val="24"/>
                <w:szCs w:val="24"/>
              </w:rPr>
              <w:t>用导热灌封材料</w:t>
            </w:r>
          </w:p>
        </w:tc>
        <w:tc>
          <w:tcPr>
            <w:tcW w:w="1134" w:type="dxa"/>
            <w:shd w:val="clear" w:color="auto" w:fill="auto"/>
            <w:vAlign w:val="center"/>
            <w:hideMark/>
          </w:tcPr>
          <w:p w14:paraId="5A19DE9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8B017</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8B018</w:t>
            </w:r>
          </w:p>
        </w:tc>
      </w:tr>
      <w:tr w:rsidR="00B93EF9" w:rsidRPr="001D0E5A" w14:paraId="13967BE7" w14:textId="77777777" w:rsidTr="00B93EF9">
        <w:trPr>
          <w:trHeight w:val="288"/>
          <w:jc w:val="center"/>
        </w:trPr>
        <w:tc>
          <w:tcPr>
            <w:tcW w:w="656" w:type="dxa"/>
            <w:shd w:val="clear" w:color="auto" w:fill="auto"/>
            <w:vAlign w:val="center"/>
            <w:hideMark/>
          </w:tcPr>
          <w:p w14:paraId="52C4401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745</w:t>
            </w:r>
          </w:p>
        </w:tc>
        <w:tc>
          <w:tcPr>
            <w:tcW w:w="3045" w:type="dxa"/>
            <w:shd w:val="clear" w:color="auto" w:fill="auto"/>
            <w:vAlign w:val="center"/>
            <w:hideMark/>
          </w:tcPr>
          <w:p w14:paraId="4DDCC28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宜兴市惠华复合材料有限公司</w:t>
            </w:r>
          </w:p>
        </w:tc>
        <w:tc>
          <w:tcPr>
            <w:tcW w:w="4111" w:type="dxa"/>
            <w:vAlign w:val="center"/>
          </w:tcPr>
          <w:p w14:paraId="5849D14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镍铜带，极耳，铝带，纯镍带，铝镍带</w:t>
            </w:r>
          </w:p>
        </w:tc>
        <w:tc>
          <w:tcPr>
            <w:tcW w:w="1134" w:type="dxa"/>
            <w:shd w:val="clear" w:color="auto" w:fill="auto"/>
            <w:vAlign w:val="center"/>
            <w:hideMark/>
          </w:tcPr>
          <w:p w14:paraId="22EDB07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8B019</w:t>
            </w:r>
          </w:p>
        </w:tc>
      </w:tr>
      <w:tr w:rsidR="00B93EF9" w:rsidRPr="001D0E5A" w14:paraId="6E3D58C8" w14:textId="77777777" w:rsidTr="00B93EF9">
        <w:trPr>
          <w:trHeight w:val="576"/>
          <w:jc w:val="center"/>
        </w:trPr>
        <w:tc>
          <w:tcPr>
            <w:tcW w:w="656" w:type="dxa"/>
            <w:shd w:val="clear" w:color="auto" w:fill="auto"/>
            <w:vAlign w:val="center"/>
            <w:hideMark/>
          </w:tcPr>
          <w:p w14:paraId="0F1BFDC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746</w:t>
            </w:r>
          </w:p>
        </w:tc>
        <w:tc>
          <w:tcPr>
            <w:tcW w:w="3045" w:type="dxa"/>
            <w:shd w:val="clear" w:color="auto" w:fill="auto"/>
            <w:vAlign w:val="center"/>
            <w:hideMark/>
          </w:tcPr>
          <w:p w14:paraId="3FE358E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东莞市凯翔电子材料有限公司</w:t>
            </w:r>
          </w:p>
        </w:tc>
        <w:tc>
          <w:tcPr>
            <w:tcW w:w="4111" w:type="dxa"/>
            <w:vAlign w:val="center"/>
          </w:tcPr>
          <w:p w14:paraId="1DD82E7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电池极耳</w:t>
            </w:r>
          </w:p>
        </w:tc>
        <w:tc>
          <w:tcPr>
            <w:tcW w:w="1134" w:type="dxa"/>
            <w:shd w:val="clear" w:color="auto" w:fill="auto"/>
            <w:vAlign w:val="center"/>
            <w:hideMark/>
          </w:tcPr>
          <w:p w14:paraId="097BD23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8B020</w:t>
            </w:r>
          </w:p>
        </w:tc>
      </w:tr>
      <w:tr w:rsidR="00B93EF9" w:rsidRPr="001D0E5A" w14:paraId="61B8E195" w14:textId="77777777" w:rsidTr="00B93EF9">
        <w:trPr>
          <w:trHeight w:val="288"/>
          <w:jc w:val="center"/>
        </w:trPr>
        <w:tc>
          <w:tcPr>
            <w:tcW w:w="656" w:type="dxa"/>
            <w:shd w:val="clear" w:color="auto" w:fill="auto"/>
            <w:vAlign w:val="center"/>
            <w:hideMark/>
          </w:tcPr>
          <w:p w14:paraId="4283DCB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747</w:t>
            </w:r>
          </w:p>
        </w:tc>
        <w:tc>
          <w:tcPr>
            <w:tcW w:w="3045" w:type="dxa"/>
            <w:shd w:val="clear" w:color="auto" w:fill="auto"/>
            <w:vAlign w:val="center"/>
            <w:hideMark/>
          </w:tcPr>
          <w:p w14:paraId="57B6BC8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山东鑫动能锂电科技有限公司</w:t>
            </w:r>
          </w:p>
        </w:tc>
        <w:tc>
          <w:tcPr>
            <w:tcW w:w="4111" w:type="dxa"/>
            <w:vAlign w:val="center"/>
          </w:tcPr>
          <w:p w14:paraId="719D5D2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磷酸铁锂材料</w:t>
            </w:r>
          </w:p>
        </w:tc>
        <w:tc>
          <w:tcPr>
            <w:tcW w:w="1134" w:type="dxa"/>
            <w:shd w:val="clear" w:color="auto" w:fill="auto"/>
            <w:vAlign w:val="center"/>
            <w:hideMark/>
          </w:tcPr>
          <w:p w14:paraId="3D0AC87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8B021</w:t>
            </w:r>
          </w:p>
        </w:tc>
      </w:tr>
      <w:tr w:rsidR="00B93EF9" w:rsidRPr="001D0E5A" w14:paraId="02EF16C4" w14:textId="77777777" w:rsidTr="00B93EF9">
        <w:trPr>
          <w:trHeight w:val="576"/>
          <w:jc w:val="center"/>
        </w:trPr>
        <w:tc>
          <w:tcPr>
            <w:tcW w:w="656" w:type="dxa"/>
            <w:shd w:val="clear" w:color="auto" w:fill="auto"/>
            <w:vAlign w:val="center"/>
            <w:hideMark/>
          </w:tcPr>
          <w:p w14:paraId="0CB2E9F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748</w:t>
            </w:r>
          </w:p>
        </w:tc>
        <w:tc>
          <w:tcPr>
            <w:tcW w:w="3045" w:type="dxa"/>
            <w:shd w:val="clear" w:color="auto" w:fill="auto"/>
            <w:vAlign w:val="center"/>
            <w:hideMark/>
          </w:tcPr>
          <w:p w14:paraId="46C79F7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东莞市华鸿橡塑材料有限公司</w:t>
            </w:r>
          </w:p>
        </w:tc>
        <w:tc>
          <w:tcPr>
            <w:tcW w:w="4111" w:type="dxa"/>
            <w:vAlign w:val="center"/>
          </w:tcPr>
          <w:p w14:paraId="7CC57FC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阻燃发泡硅胶密封垫圈、硅胶散热（导热）材料、充电桩密封垫圈</w:t>
            </w:r>
          </w:p>
        </w:tc>
        <w:tc>
          <w:tcPr>
            <w:tcW w:w="1134" w:type="dxa"/>
            <w:shd w:val="clear" w:color="auto" w:fill="auto"/>
            <w:vAlign w:val="center"/>
            <w:hideMark/>
          </w:tcPr>
          <w:p w14:paraId="3FC4FB7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8B023</w:t>
            </w:r>
          </w:p>
        </w:tc>
      </w:tr>
      <w:tr w:rsidR="00B93EF9" w:rsidRPr="001D0E5A" w14:paraId="1036554A" w14:textId="77777777" w:rsidTr="00B93EF9">
        <w:trPr>
          <w:trHeight w:val="288"/>
          <w:jc w:val="center"/>
        </w:trPr>
        <w:tc>
          <w:tcPr>
            <w:tcW w:w="656" w:type="dxa"/>
            <w:shd w:val="clear" w:color="auto" w:fill="auto"/>
            <w:vAlign w:val="center"/>
            <w:hideMark/>
          </w:tcPr>
          <w:p w14:paraId="2949023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749</w:t>
            </w:r>
          </w:p>
        </w:tc>
        <w:tc>
          <w:tcPr>
            <w:tcW w:w="3045" w:type="dxa"/>
            <w:shd w:val="clear" w:color="auto" w:fill="auto"/>
            <w:vAlign w:val="center"/>
            <w:hideMark/>
          </w:tcPr>
          <w:p w14:paraId="70E6EDD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深圳市毫欧电子有限公司</w:t>
            </w:r>
          </w:p>
        </w:tc>
        <w:tc>
          <w:tcPr>
            <w:tcW w:w="4111" w:type="dxa"/>
            <w:vAlign w:val="center"/>
          </w:tcPr>
          <w:p w14:paraId="27F6803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5W</w:t>
            </w:r>
            <w:r w:rsidRPr="001D0E5A">
              <w:rPr>
                <w:rFonts w:ascii="Arial" w:eastAsia="宋体" w:hAnsi="Arial" w:cs="宋体" w:hint="eastAsia"/>
                <w:color w:val="000000" w:themeColor="text1"/>
                <w:sz w:val="24"/>
                <w:szCs w:val="24"/>
              </w:rPr>
              <w:t>合金电阻</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锰铜电阻</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采样电阻</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贴片合金电阻</w:t>
            </w:r>
          </w:p>
        </w:tc>
        <w:tc>
          <w:tcPr>
            <w:tcW w:w="1134" w:type="dxa"/>
            <w:shd w:val="clear" w:color="auto" w:fill="auto"/>
            <w:vAlign w:val="center"/>
            <w:hideMark/>
          </w:tcPr>
          <w:p w14:paraId="36A26CD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8B025</w:t>
            </w:r>
          </w:p>
        </w:tc>
      </w:tr>
      <w:tr w:rsidR="00B93EF9" w:rsidRPr="001D0E5A" w14:paraId="5523B3E3" w14:textId="77777777" w:rsidTr="00B93EF9">
        <w:trPr>
          <w:trHeight w:val="288"/>
          <w:jc w:val="center"/>
        </w:trPr>
        <w:tc>
          <w:tcPr>
            <w:tcW w:w="656" w:type="dxa"/>
            <w:shd w:val="clear" w:color="auto" w:fill="auto"/>
            <w:vAlign w:val="center"/>
            <w:hideMark/>
          </w:tcPr>
          <w:p w14:paraId="0F72C1E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750</w:t>
            </w:r>
          </w:p>
        </w:tc>
        <w:tc>
          <w:tcPr>
            <w:tcW w:w="3045" w:type="dxa"/>
            <w:shd w:val="clear" w:color="auto" w:fill="auto"/>
            <w:vAlign w:val="center"/>
            <w:hideMark/>
          </w:tcPr>
          <w:p w14:paraId="4085F32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东莞市嘉恒特机械刀片有限公司</w:t>
            </w:r>
          </w:p>
        </w:tc>
        <w:tc>
          <w:tcPr>
            <w:tcW w:w="4111" w:type="dxa"/>
            <w:vAlign w:val="center"/>
          </w:tcPr>
          <w:p w14:paraId="26D8C16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铜箔、锂电池分切刀</w:t>
            </w:r>
          </w:p>
        </w:tc>
        <w:tc>
          <w:tcPr>
            <w:tcW w:w="1134" w:type="dxa"/>
            <w:shd w:val="clear" w:color="auto" w:fill="auto"/>
            <w:vAlign w:val="center"/>
            <w:hideMark/>
          </w:tcPr>
          <w:p w14:paraId="648172F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8B026</w:t>
            </w:r>
          </w:p>
        </w:tc>
      </w:tr>
      <w:tr w:rsidR="00B93EF9" w:rsidRPr="001D0E5A" w14:paraId="5C9B3511" w14:textId="77777777" w:rsidTr="00B93EF9">
        <w:trPr>
          <w:trHeight w:val="576"/>
          <w:jc w:val="center"/>
        </w:trPr>
        <w:tc>
          <w:tcPr>
            <w:tcW w:w="656" w:type="dxa"/>
            <w:shd w:val="clear" w:color="auto" w:fill="auto"/>
            <w:vAlign w:val="center"/>
            <w:hideMark/>
          </w:tcPr>
          <w:p w14:paraId="55B8DC9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751</w:t>
            </w:r>
          </w:p>
        </w:tc>
        <w:tc>
          <w:tcPr>
            <w:tcW w:w="3045" w:type="dxa"/>
            <w:shd w:val="clear" w:color="auto" w:fill="auto"/>
            <w:vAlign w:val="center"/>
            <w:hideMark/>
          </w:tcPr>
          <w:p w14:paraId="2FF4420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惠州瑞德新材料科技股份有限公司</w:t>
            </w:r>
          </w:p>
        </w:tc>
        <w:tc>
          <w:tcPr>
            <w:tcW w:w="4111" w:type="dxa"/>
            <w:vAlign w:val="center"/>
          </w:tcPr>
          <w:p w14:paraId="1EA44E9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无卤高温胶带</w:t>
            </w:r>
          </w:p>
        </w:tc>
        <w:tc>
          <w:tcPr>
            <w:tcW w:w="1134" w:type="dxa"/>
            <w:shd w:val="clear" w:color="auto" w:fill="auto"/>
            <w:vAlign w:val="center"/>
            <w:hideMark/>
          </w:tcPr>
          <w:p w14:paraId="20684E9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8B027</w:t>
            </w:r>
          </w:p>
        </w:tc>
      </w:tr>
      <w:tr w:rsidR="00B93EF9" w:rsidRPr="001D0E5A" w14:paraId="7DBFC88F" w14:textId="77777777" w:rsidTr="00B93EF9">
        <w:trPr>
          <w:trHeight w:val="288"/>
          <w:jc w:val="center"/>
        </w:trPr>
        <w:tc>
          <w:tcPr>
            <w:tcW w:w="656" w:type="dxa"/>
            <w:shd w:val="clear" w:color="auto" w:fill="auto"/>
            <w:vAlign w:val="center"/>
            <w:hideMark/>
          </w:tcPr>
          <w:p w14:paraId="494FBAF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752</w:t>
            </w:r>
          </w:p>
        </w:tc>
        <w:tc>
          <w:tcPr>
            <w:tcW w:w="3045" w:type="dxa"/>
            <w:shd w:val="clear" w:color="auto" w:fill="auto"/>
            <w:vAlign w:val="center"/>
            <w:hideMark/>
          </w:tcPr>
          <w:p w14:paraId="12C3B3B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宁波亚特磁业有限公司</w:t>
            </w:r>
          </w:p>
        </w:tc>
        <w:tc>
          <w:tcPr>
            <w:tcW w:w="4111" w:type="dxa"/>
            <w:vAlign w:val="center"/>
          </w:tcPr>
          <w:p w14:paraId="44CDF49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除铁设备</w:t>
            </w:r>
          </w:p>
        </w:tc>
        <w:tc>
          <w:tcPr>
            <w:tcW w:w="1134" w:type="dxa"/>
            <w:shd w:val="clear" w:color="auto" w:fill="auto"/>
            <w:vAlign w:val="center"/>
            <w:hideMark/>
          </w:tcPr>
          <w:p w14:paraId="2C2E0D4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8B028</w:t>
            </w:r>
          </w:p>
        </w:tc>
      </w:tr>
      <w:tr w:rsidR="00B93EF9" w:rsidRPr="001D0E5A" w14:paraId="5AB43289" w14:textId="77777777" w:rsidTr="00B93EF9">
        <w:trPr>
          <w:trHeight w:val="288"/>
          <w:jc w:val="center"/>
        </w:trPr>
        <w:tc>
          <w:tcPr>
            <w:tcW w:w="656" w:type="dxa"/>
            <w:shd w:val="clear" w:color="auto" w:fill="auto"/>
            <w:vAlign w:val="center"/>
            <w:hideMark/>
          </w:tcPr>
          <w:p w14:paraId="417E148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753</w:t>
            </w:r>
          </w:p>
        </w:tc>
        <w:tc>
          <w:tcPr>
            <w:tcW w:w="3045" w:type="dxa"/>
            <w:shd w:val="clear" w:color="auto" w:fill="auto"/>
            <w:vAlign w:val="center"/>
            <w:hideMark/>
          </w:tcPr>
          <w:p w14:paraId="1CE56AC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惠特精密器件</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上海</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有限公司</w:t>
            </w:r>
          </w:p>
        </w:tc>
        <w:tc>
          <w:tcPr>
            <w:tcW w:w="4111" w:type="dxa"/>
            <w:vAlign w:val="center"/>
          </w:tcPr>
          <w:p w14:paraId="5ACEA7C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金属材料</w:t>
            </w:r>
          </w:p>
        </w:tc>
        <w:tc>
          <w:tcPr>
            <w:tcW w:w="1134" w:type="dxa"/>
            <w:shd w:val="clear" w:color="auto" w:fill="auto"/>
            <w:vAlign w:val="center"/>
            <w:hideMark/>
          </w:tcPr>
          <w:p w14:paraId="4507E39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8B030</w:t>
            </w:r>
          </w:p>
        </w:tc>
      </w:tr>
      <w:tr w:rsidR="00B93EF9" w:rsidRPr="001D0E5A" w14:paraId="6ACA2BCB" w14:textId="77777777" w:rsidTr="00B93EF9">
        <w:trPr>
          <w:trHeight w:val="288"/>
          <w:jc w:val="center"/>
        </w:trPr>
        <w:tc>
          <w:tcPr>
            <w:tcW w:w="656" w:type="dxa"/>
            <w:shd w:val="clear" w:color="auto" w:fill="auto"/>
            <w:vAlign w:val="center"/>
            <w:hideMark/>
          </w:tcPr>
          <w:p w14:paraId="4E03A19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754</w:t>
            </w:r>
          </w:p>
        </w:tc>
        <w:tc>
          <w:tcPr>
            <w:tcW w:w="3045" w:type="dxa"/>
            <w:shd w:val="clear" w:color="auto" w:fill="auto"/>
            <w:vAlign w:val="center"/>
            <w:hideMark/>
          </w:tcPr>
          <w:p w14:paraId="7C59EB7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安徽立兴化工有限公司</w:t>
            </w:r>
          </w:p>
        </w:tc>
        <w:tc>
          <w:tcPr>
            <w:tcW w:w="4111" w:type="dxa"/>
            <w:vAlign w:val="center"/>
          </w:tcPr>
          <w:p w14:paraId="493CA13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乙二醇二甲醚</w:t>
            </w:r>
          </w:p>
        </w:tc>
        <w:tc>
          <w:tcPr>
            <w:tcW w:w="1134" w:type="dxa"/>
            <w:shd w:val="clear" w:color="auto" w:fill="auto"/>
            <w:vAlign w:val="center"/>
            <w:hideMark/>
          </w:tcPr>
          <w:p w14:paraId="36014BE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8B031</w:t>
            </w:r>
          </w:p>
        </w:tc>
      </w:tr>
      <w:tr w:rsidR="00B93EF9" w:rsidRPr="001D0E5A" w14:paraId="0569F275" w14:textId="77777777" w:rsidTr="00B93EF9">
        <w:trPr>
          <w:trHeight w:val="288"/>
          <w:jc w:val="center"/>
        </w:trPr>
        <w:tc>
          <w:tcPr>
            <w:tcW w:w="656" w:type="dxa"/>
            <w:shd w:val="clear" w:color="auto" w:fill="auto"/>
            <w:vAlign w:val="center"/>
            <w:hideMark/>
          </w:tcPr>
          <w:p w14:paraId="68FEF82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755</w:t>
            </w:r>
          </w:p>
        </w:tc>
        <w:tc>
          <w:tcPr>
            <w:tcW w:w="3045" w:type="dxa"/>
            <w:shd w:val="clear" w:color="auto" w:fill="auto"/>
            <w:vAlign w:val="center"/>
            <w:hideMark/>
          </w:tcPr>
          <w:p w14:paraId="18825E6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扬州宝珠电器有限公司</w:t>
            </w:r>
          </w:p>
        </w:tc>
        <w:tc>
          <w:tcPr>
            <w:tcW w:w="4111" w:type="dxa"/>
            <w:vAlign w:val="center"/>
          </w:tcPr>
          <w:p w14:paraId="522CA77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热保护器，温控器，恒温器，传感器</w:t>
            </w:r>
          </w:p>
        </w:tc>
        <w:tc>
          <w:tcPr>
            <w:tcW w:w="1134" w:type="dxa"/>
            <w:shd w:val="clear" w:color="auto" w:fill="auto"/>
            <w:vAlign w:val="center"/>
            <w:hideMark/>
          </w:tcPr>
          <w:p w14:paraId="1620DA7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8B032</w:t>
            </w:r>
          </w:p>
        </w:tc>
      </w:tr>
      <w:tr w:rsidR="00B93EF9" w:rsidRPr="001D0E5A" w14:paraId="0B30D47F" w14:textId="77777777" w:rsidTr="00B93EF9">
        <w:trPr>
          <w:trHeight w:val="288"/>
          <w:jc w:val="center"/>
        </w:trPr>
        <w:tc>
          <w:tcPr>
            <w:tcW w:w="656" w:type="dxa"/>
            <w:shd w:val="clear" w:color="auto" w:fill="auto"/>
            <w:vAlign w:val="center"/>
            <w:hideMark/>
          </w:tcPr>
          <w:p w14:paraId="4C87233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756</w:t>
            </w:r>
          </w:p>
        </w:tc>
        <w:tc>
          <w:tcPr>
            <w:tcW w:w="3045" w:type="dxa"/>
            <w:shd w:val="clear" w:color="auto" w:fill="auto"/>
            <w:vAlign w:val="center"/>
            <w:hideMark/>
          </w:tcPr>
          <w:p w14:paraId="775E84A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苏州西典机电有限公司</w:t>
            </w:r>
          </w:p>
        </w:tc>
        <w:tc>
          <w:tcPr>
            <w:tcW w:w="4111" w:type="dxa"/>
            <w:vAlign w:val="center"/>
          </w:tcPr>
          <w:p w14:paraId="02567A0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叠层母线排</w:t>
            </w:r>
          </w:p>
        </w:tc>
        <w:tc>
          <w:tcPr>
            <w:tcW w:w="1134" w:type="dxa"/>
            <w:shd w:val="clear" w:color="auto" w:fill="auto"/>
            <w:vAlign w:val="center"/>
            <w:hideMark/>
          </w:tcPr>
          <w:p w14:paraId="4A932CF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8B033</w:t>
            </w:r>
          </w:p>
        </w:tc>
      </w:tr>
      <w:tr w:rsidR="00B93EF9" w:rsidRPr="001D0E5A" w14:paraId="70617C62" w14:textId="77777777" w:rsidTr="00B93EF9">
        <w:trPr>
          <w:trHeight w:val="288"/>
          <w:jc w:val="center"/>
        </w:trPr>
        <w:tc>
          <w:tcPr>
            <w:tcW w:w="656" w:type="dxa"/>
            <w:shd w:val="clear" w:color="auto" w:fill="auto"/>
            <w:vAlign w:val="center"/>
            <w:hideMark/>
          </w:tcPr>
          <w:p w14:paraId="6B54C87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757</w:t>
            </w:r>
          </w:p>
        </w:tc>
        <w:tc>
          <w:tcPr>
            <w:tcW w:w="3045" w:type="dxa"/>
            <w:shd w:val="clear" w:color="auto" w:fill="auto"/>
            <w:vAlign w:val="center"/>
            <w:hideMark/>
          </w:tcPr>
          <w:p w14:paraId="2E9AEC7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云林塑胶（深圳）</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有限</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公司</w:t>
            </w:r>
          </w:p>
        </w:tc>
        <w:tc>
          <w:tcPr>
            <w:tcW w:w="4111" w:type="dxa"/>
            <w:vAlign w:val="center"/>
          </w:tcPr>
          <w:p w14:paraId="741B999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PET /PVC</w:t>
            </w:r>
            <w:r w:rsidRPr="001D0E5A">
              <w:rPr>
                <w:rFonts w:ascii="Arial" w:eastAsia="宋体" w:hAnsi="Arial" w:cs="宋体" w:hint="eastAsia"/>
                <w:color w:val="000000" w:themeColor="text1"/>
                <w:sz w:val="24"/>
                <w:szCs w:val="24"/>
              </w:rPr>
              <w:t>热收缩套管</w:t>
            </w:r>
          </w:p>
        </w:tc>
        <w:tc>
          <w:tcPr>
            <w:tcW w:w="1134" w:type="dxa"/>
            <w:shd w:val="clear" w:color="auto" w:fill="auto"/>
            <w:vAlign w:val="center"/>
            <w:hideMark/>
          </w:tcPr>
          <w:p w14:paraId="61E02E6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8B035</w:t>
            </w:r>
          </w:p>
        </w:tc>
      </w:tr>
      <w:tr w:rsidR="00B93EF9" w:rsidRPr="001D0E5A" w14:paraId="135917A3" w14:textId="77777777" w:rsidTr="00B93EF9">
        <w:trPr>
          <w:trHeight w:val="288"/>
          <w:jc w:val="center"/>
        </w:trPr>
        <w:tc>
          <w:tcPr>
            <w:tcW w:w="656" w:type="dxa"/>
            <w:shd w:val="clear" w:color="auto" w:fill="auto"/>
            <w:vAlign w:val="center"/>
            <w:hideMark/>
          </w:tcPr>
          <w:p w14:paraId="66EDC0A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758</w:t>
            </w:r>
          </w:p>
        </w:tc>
        <w:tc>
          <w:tcPr>
            <w:tcW w:w="3045" w:type="dxa"/>
            <w:shd w:val="clear" w:color="auto" w:fill="auto"/>
            <w:vAlign w:val="center"/>
            <w:hideMark/>
          </w:tcPr>
          <w:p w14:paraId="4A05771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广州安的电子技术有限公司</w:t>
            </w:r>
          </w:p>
        </w:tc>
        <w:tc>
          <w:tcPr>
            <w:tcW w:w="4111" w:type="dxa"/>
            <w:vAlign w:val="center"/>
          </w:tcPr>
          <w:p w14:paraId="5CB533C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热保护器</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温控开关</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温控器</w:t>
            </w:r>
            <w:r w:rsidRPr="001D0E5A">
              <w:rPr>
                <w:rFonts w:ascii="Arial" w:eastAsia="宋体" w:hAnsi="Arial" w:cs="宋体" w:hint="eastAsia"/>
                <w:color w:val="000000" w:themeColor="text1"/>
                <w:sz w:val="24"/>
                <w:szCs w:val="24"/>
              </w:rPr>
              <w:t xml:space="preserve">  </w:t>
            </w:r>
          </w:p>
        </w:tc>
        <w:tc>
          <w:tcPr>
            <w:tcW w:w="1134" w:type="dxa"/>
            <w:shd w:val="clear" w:color="auto" w:fill="auto"/>
            <w:vAlign w:val="center"/>
            <w:hideMark/>
          </w:tcPr>
          <w:p w14:paraId="2E9132D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8B037</w:t>
            </w:r>
          </w:p>
        </w:tc>
      </w:tr>
      <w:tr w:rsidR="00B93EF9" w:rsidRPr="001D0E5A" w14:paraId="668847E5" w14:textId="77777777" w:rsidTr="00B93EF9">
        <w:trPr>
          <w:trHeight w:val="288"/>
          <w:jc w:val="center"/>
        </w:trPr>
        <w:tc>
          <w:tcPr>
            <w:tcW w:w="656" w:type="dxa"/>
            <w:shd w:val="clear" w:color="auto" w:fill="auto"/>
            <w:vAlign w:val="center"/>
            <w:hideMark/>
          </w:tcPr>
          <w:p w14:paraId="5BEC896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759</w:t>
            </w:r>
          </w:p>
        </w:tc>
        <w:tc>
          <w:tcPr>
            <w:tcW w:w="3045" w:type="dxa"/>
            <w:shd w:val="clear" w:color="auto" w:fill="auto"/>
            <w:vAlign w:val="center"/>
            <w:hideMark/>
          </w:tcPr>
          <w:p w14:paraId="1C600F4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娄底市安地亚斯电子陶瓷有限公司</w:t>
            </w:r>
          </w:p>
        </w:tc>
        <w:tc>
          <w:tcPr>
            <w:tcW w:w="4111" w:type="dxa"/>
            <w:vAlign w:val="center"/>
          </w:tcPr>
          <w:p w14:paraId="7CDE432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新型动力电池陶瓷密封连接器</w:t>
            </w:r>
          </w:p>
        </w:tc>
        <w:tc>
          <w:tcPr>
            <w:tcW w:w="1134" w:type="dxa"/>
            <w:shd w:val="clear" w:color="auto" w:fill="auto"/>
            <w:vAlign w:val="center"/>
            <w:hideMark/>
          </w:tcPr>
          <w:p w14:paraId="75C375B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8B038</w:t>
            </w:r>
          </w:p>
        </w:tc>
      </w:tr>
      <w:tr w:rsidR="00B93EF9" w:rsidRPr="001D0E5A" w14:paraId="36206B36" w14:textId="77777777" w:rsidTr="00B93EF9">
        <w:trPr>
          <w:trHeight w:val="288"/>
          <w:jc w:val="center"/>
        </w:trPr>
        <w:tc>
          <w:tcPr>
            <w:tcW w:w="656" w:type="dxa"/>
            <w:shd w:val="clear" w:color="auto" w:fill="auto"/>
            <w:vAlign w:val="center"/>
            <w:hideMark/>
          </w:tcPr>
          <w:p w14:paraId="153B089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760</w:t>
            </w:r>
          </w:p>
        </w:tc>
        <w:tc>
          <w:tcPr>
            <w:tcW w:w="3045" w:type="dxa"/>
            <w:shd w:val="clear" w:color="auto" w:fill="auto"/>
            <w:vAlign w:val="center"/>
            <w:hideMark/>
          </w:tcPr>
          <w:p w14:paraId="14C6428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成都佰思格科技有限公司（成都东方洁能科技）</w:t>
            </w:r>
          </w:p>
        </w:tc>
        <w:tc>
          <w:tcPr>
            <w:tcW w:w="4111" w:type="dxa"/>
            <w:vAlign w:val="center"/>
          </w:tcPr>
          <w:p w14:paraId="2B0FFC0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超快充锂电负极材料</w:t>
            </w:r>
          </w:p>
        </w:tc>
        <w:tc>
          <w:tcPr>
            <w:tcW w:w="1134" w:type="dxa"/>
            <w:shd w:val="clear" w:color="auto" w:fill="auto"/>
            <w:vAlign w:val="center"/>
            <w:hideMark/>
          </w:tcPr>
          <w:p w14:paraId="1F4506B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8B039</w:t>
            </w:r>
          </w:p>
        </w:tc>
      </w:tr>
      <w:tr w:rsidR="00B93EF9" w:rsidRPr="001D0E5A" w14:paraId="7A174130" w14:textId="77777777" w:rsidTr="00B93EF9">
        <w:trPr>
          <w:trHeight w:val="288"/>
          <w:jc w:val="center"/>
        </w:trPr>
        <w:tc>
          <w:tcPr>
            <w:tcW w:w="656" w:type="dxa"/>
            <w:shd w:val="clear" w:color="auto" w:fill="auto"/>
            <w:vAlign w:val="center"/>
            <w:hideMark/>
          </w:tcPr>
          <w:p w14:paraId="14BDB55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761</w:t>
            </w:r>
          </w:p>
        </w:tc>
        <w:tc>
          <w:tcPr>
            <w:tcW w:w="3045" w:type="dxa"/>
            <w:shd w:val="clear" w:color="auto" w:fill="auto"/>
            <w:vAlign w:val="center"/>
            <w:hideMark/>
          </w:tcPr>
          <w:p w14:paraId="4CE258F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四川华法美实业有限责任公司</w:t>
            </w:r>
          </w:p>
        </w:tc>
        <w:tc>
          <w:tcPr>
            <w:tcW w:w="4111" w:type="dxa"/>
            <w:vAlign w:val="center"/>
          </w:tcPr>
          <w:p w14:paraId="2B434C7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法国图尔安铝瓶</w:t>
            </w:r>
          </w:p>
        </w:tc>
        <w:tc>
          <w:tcPr>
            <w:tcW w:w="1134" w:type="dxa"/>
            <w:shd w:val="clear" w:color="auto" w:fill="auto"/>
            <w:vAlign w:val="center"/>
            <w:hideMark/>
          </w:tcPr>
          <w:p w14:paraId="4FDA05A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8B050</w:t>
            </w:r>
          </w:p>
        </w:tc>
      </w:tr>
      <w:tr w:rsidR="00B93EF9" w:rsidRPr="001D0E5A" w14:paraId="5993818F" w14:textId="77777777" w:rsidTr="00B93EF9">
        <w:trPr>
          <w:trHeight w:val="288"/>
          <w:jc w:val="center"/>
        </w:trPr>
        <w:tc>
          <w:tcPr>
            <w:tcW w:w="656" w:type="dxa"/>
            <w:shd w:val="clear" w:color="auto" w:fill="auto"/>
            <w:vAlign w:val="center"/>
            <w:hideMark/>
          </w:tcPr>
          <w:p w14:paraId="692CBBC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762</w:t>
            </w:r>
          </w:p>
        </w:tc>
        <w:tc>
          <w:tcPr>
            <w:tcW w:w="3045" w:type="dxa"/>
            <w:shd w:val="clear" w:color="auto" w:fill="auto"/>
            <w:vAlign w:val="center"/>
            <w:hideMark/>
          </w:tcPr>
          <w:p w14:paraId="742BDBE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湖南福莱欧复合材料有限公司</w:t>
            </w:r>
          </w:p>
        </w:tc>
        <w:tc>
          <w:tcPr>
            <w:tcW w:w="4111" w:type="dxa"/>
            <w:vAlign w:val="center"/>
          </w:tcPr>
          <w:p w14:paraId="15D0DBC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复合金属材料</w:t>
            </w:r>
          </w:p>
        </w:tc>
        <w:tc>
          <w:tcPr>
            <w:tcW w:w="1134" w:type="dxa"/>
            <w:shd w:val="clear" w:color="auto" w:fill="auto"/>
            <w:vAlign w:val="center"/>
            <w:hideMark/>
          </w:tcPr>
          <w:p w14:paraId="088B0D8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8B051</w:t>
            </w:r>
          </w:p>
        </w:tc>
      </w:tr>
      <w:tr w:rsidR="00B93EF9" w:rsidRPr="001D0E5A" w14:paraId="2D3D9593" w14:textId="77777777" w:rsidTr="00B93EF9">
        <w:trPr>
          <w:trHeight w:val="864"/>
          <w:jc w:val="center"/>
        </w:trPr>
        <w:tc>
          <w:tcPr>
            <w:tcW w:w="656" w:type="dxa"/>
            <w:shd w:val="clear" w:color="auto" w:fill="auto"/>
            <w:vAlign w:val="center"/>
            <w:hideMark/>
          </w:tcPr>
          <w:p w14:paraId="0ADE32A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763</w:t>
            </w:r>
          </w:p>
        </w:tc>
        <w:tc>
          <w:tcPr>
            <w:tcW w:w="3045" w:type="dxa"/>
            <w:shd w:val="clear" w:color="auto" w:fill="auto"/>
            <w:vAlign w:val="center"/>
            <w:hideMark/>
          </w:tcPr>
          <w:p w14:paraId="0949F32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东莞市亚迪电子材料有限公司</w:t>
            </w:r>
          </w:p>
        </w:tc>
        <w:tc>
          <w:tcPr>
            <w:tcW w:w="4111" w:type="dxa"/>
            <w:vAlign w:val="center"/>
          </w:tcPr>
          <w:p w14:paraId="45E5B90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各种单双面胶带、高温胶带、无卤阻燃双面胶带</w:t>
            </w:r>
            <w:r w:rsidRPr="001D0E5A">
              <w:rPr>
                <w:rFonts w:ascii="Arial" w:eastAsia="宋体" w:hAnsi="Arial" w:cs="宋体" w:hint="eastAsia"/>
                <w:color w:val="000000" w:themeColor="text1"/>
                <w:sz w:val="24"/>
                <w:szCs w:val="24"/>
              </w:rPr>
              <w:t>(UL</w:t>
            </w:r>
            <w:r w:rsidRPr="001D0E5A">
              <w:rPr>
                <w:rFonts w:ascii="Arial" w:eastAsia="宋体" w:hAnsi="Arial" w:cs="宋体" w:hint="eastAsia"/>
                <w:color w:val="000000" w:themeColor="text1"/>
                <w:sz w:val="24"/>
                <w:szCs w:val="24"/>
              </w:rPr>
              <w:t>认证</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、印刷贴版胶带、导热胶带、导电胶、离型材料、保护膜、</w:t>
            </w:r>
            <w:r w:rsidRPr="001D0E5A">
              <w:rPr>
                <w:rFonts w:ascii="Arial" w:eastAsia="宋体" w:hAnsi="Arial" w:cs="宋体" w:hint="eastAsia"/>
                <w:color w:val="000000" w:themeColor="text1"/>
                <w:sz w:val="24"/>
                <w:szCs w:val="24"/>
              </w:rPr>
              <w:t xml:space="preserve"> EMI</w:t>
            </w:r>
            <w:r w:rsidRPr="001D0E5A">
              <w:rPr>
                <w:rFonts w:ascii="Arial" w:eastAsia="宋体" w:hAnsi="Arial" w:cs="宋体" w:hint="eastAsia"/>
                <w:color w:val="000000" w:themeColor="text1"/>
                <w:sz w:val="24"/>
                <w:szCs w:val="24"/>
              </w:rPr>
              <w:t>胶带、硅膠阻燃泡綿</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等等</w:t>
            </w:r>
          </w:p>
        </w:tc>
        <w:tc>
          <w:tcPr>
            <w:tcW w:w="1134" w:type="dxa"/>
            <w:shd w:val="clear" w:color="auto" w:fill="auto"/>
            <w:vAlign w:val="center"/>
            <w:hideMark/>
          </w:tcPr>
          <w:p w14:paraId="18F940F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8B052</w:t>
            </w:r>
          </w:p>
        </w:tc>
      </w:tr>
      <w:tr w:rsidR="00B93EF9" w:rsidRPr="001D0E5A" w14:paraId="23A6332A" w14:textId="77777777" w:rsidTr="00B93EF9">
        <w:trPr>
          <w:trHeight w:val="288"/>
          <w:jc w:val="center"/>
        </w:trPr>
        <w:tc>
          <w:tcPr>
            <w:tcW w:w="656" w:type="dxa"/>
            <w:shd w:val="clear" w:color="auto" w:fill="auto"/>
            <w:vAlign w:val="center"/>
            <w:hideMark/>
          </w:tcPr>
          <w:p w14:paraId="2EA0067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764</w:t>
            </w:r>
          </w:p>
        </w:tc>
        <w:tc>
          <w:tcPr>
            <w:tcW w:w="3045" w:type="dxa"/>
            <w:shd w:val="clear" w:color="auto" w:fill="auto"/>
            <w:vAlign w:val="center"/>
            <w:hideMark/>
          </w:tcPr>
          <w:p w14:paraId="4C23CEF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湖南升华科技有限公司</w:t>
            </w:r>
          </w:p>
        </w:tc>
        <w:tc>
          <w:tcPr>
            <w:tcW w:w="4111" w:type="dxa"/>
            <w:vAlign w:val="center"/>
          </w:tcPr>
          <w:p w14:paraId="3AD9422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磷酸铁锂</w:t>
            </w:r>
          </w:p>
        </w:tc>
        <w:tc>
          <w:tcPr>
            <w:tcW w:w="1134" w:type="dxa"/>
            <w:shd w:val="clear" w:color="auto" w:fill="auto"/>
            <w:vAlign w:val="center"/>
            <w:hideMark/>
          </w:tcPr>
          <w:p w14:paraId="3BCC31F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8B053</w:t>
            </w:r>
          </w:p>
        </w:tc>
      </w:tr>
      <w:tr w:rsidR="00B93EF9" w:rsidRPr="001D0E5A" w14:paraId="3035AA14" w14:textId="77777777" w:rsidTr="00B93EF9">
        <w:trPr>
          <w:trHeight w:val="288"/>
          <w:jc w:val="center"/>
        </w:trPr>
        <w:tc>
          <w:tcPr>
            <w:tcW w:w="656" w:type="dxa"/>
            <w:shd w:val="clear" w:color="auto" w:fill="auto"/>
            <w:vAlign w:val="center"/>
            <w:hideMark/>
          </w:tcPr>
          <w:p w14:paraId="3A05A8F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765</w:t>
            </w:r>
          </w:p>
        </w:tc>
        <w:tc>
          <w:tcPr>
            <w:tcW w:w="3045" w:type="dxa"/>
            <w:shd w:val="clear" w:color="auto" w:fill="auto"/>
            <w:vAlign w:val="center"/>
            <w:hideMark/>
          </w:tcPr>
          <w:p w14:paraId="062F523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浙江中泽精密科技有限公司</w:t>
            </w:r>
          </w:p>
        </w:tc>
        <w:tc>
          <w:tcPr>
            <w:tcW w:w="4111" w:type="dxa"/>
            <w:vAlign w:val="center"/>
          </w:tcPr>
          <w:p w14:paraId="60D2F79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单体电芯结构件</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PACK</w:t>
            </w:r>
            <w:r w:rsidRPr="001D0E5A">
              <w:rPr>
                <w:rFonts w:ascii="Arial" w:eastAsia="宋体" w:hAnsi="Arial" w:cs="宋体" w:hint="eastAsia"/>
                <w:color w:val="000000" w:themeColor="text1"/>
                <w:sz w:val="24"/>
                <w:szCs w:val="24"/>
              </w:rPr>
              <w:t>结构件、车身轻量化结构件</w:t>
            </w:r>
          </w:p>
        </w:tc>
        <w:tc>
          <w:tcPr>
            <w:tcW w:w="1134" w:type="dxa"/>
            <w:shd w:val="clear" w:color="auto" w:fill="auto"/>
            <w:vAlign w:val="center"/>
            <w:hideMark/>
          </w:tcPr>
          <w:p w14:paraId="1870889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8B055</w:t>
            </w:r>
          </w:p>
        </w:tc>
      </w:tr>
      <w:tr w:rsidR="00B93EF9" w:rsidRPr="001D0E5A" w14:paraId="565926A3" w14:textId="77777777" w:rsidTr="00B93EF9">
        <w:trPr>
          <w:trHeight w:val="288"/>
          <w:jc w:val="center"/>
        </w:trPr>
        <w:tc>
          <w:tcPr>
            <w:tcW w:w="656" w:type="dxa"/>
            <w:shd w:val="clear" w:color="auto" w:fill="auto"/>
            <w:vAlign w:val="center"/>
            <w:hideMark/>
          </w:tcPr>
          <w:p w14:paraId="15CAA03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766</w:t>
            </w:r>
          </w:p>
        </w:tc>
        <w:tc>
          <w:tcPr>
            <w:tcW w:w="3045" w:type="dxa"/>
            <w:shd w:val="clear" w:color="auto" w:fill="auto"/>
            <w:vAlign w:val="center"/>
            <w:hideMark/>
          </w:tcPr>
          <w:p w14:paraId="1970A3B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湖北华联耐火材料有限公司</w:t>
            </w:r>
          </w:p>
        </w:tc>
        <w:tc>
          <w:tcPr>
            <w:tcW w:w="4111" w:type="dxa"/>
            <w:vAlign w:val="center"/>
          </w:tcPr>
          <w:p w14:paraId="07D5A8E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匣钵</w:t>
            </w:r>
          </w:p>
        </w:tc>
        <w:tc>
          <w:tcPr>
            <w:tcW w:w="1134" w:type="dxa"/>
            <w:shd w:val="clear" w:color="auto" w:fill="auto"/>
            <w:vAlign w:val="center"/>
            <w:hideMark/>
          </w:tcPr>
          <w:p w14:paraId="2ABE01D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8B056</w:t>
            </w:r>
          </w:p>
        </w:tc>
      </w:tr>
      <w:tr w:rsidR="00B93EF9" w:rsidRPr="001D0E5A" w14:paraId="397B92B8" w14:textId="77777777" w:rsidTr="00B93EF9">
        <w:trPr>
          <w:trHeight w:val="288"/>
          <w:jc w:val="center"/>
        </w:trPr>
        <w:tc>
          <w:tcPr>
            <w:tcW w:w="656" w:type="dxa"/>
            <w:shd w:val="clear" w:color="auto" w:fill="auto"/>
            <w:vAlign w:val="center"/>
            <w:hideMark/>
          </w:tcPr>
          <w:p w14:paraId="352C286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767</w:t>
            </w:r>
          </w:p>
        </w:tc>
        <w:tc>
          <w:tcPr>
            <w:tcW w:w="3045" w:type="dxa"/>
            <w:shd w:val="clear" w:color="auto" w:fill="auto"/>
            <w:vAlign w:val="center"/>
            <w:hideMark/>
          </w:tcPr>
          <w:p w14:paraId="7A162A6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东莞市一冲机床有限公司</w:t>
            </w:r>
          </w:p>
        </w:tc>
        <w:tc>
          <w:tcPr>
            <w:tcW w:w="4111" w:type="dxa"/>
            <w:vAlign w:val="center"/>
          </w:tcPr>
          <w:p w14:paraId="25EF694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分条刀片、齿形刀片、冲压模具</w:t>
            </w:r>
          </w:p>
        </w:tc>
        <w:tc>
          <w:tcPr>
            <w:tcW w:w="1134" w:type="dxa"/>
            <w:shd w:val="clear" w:color="auto" w:fill="auto"/>
            <w:vAlign w:val="center"/>
            <w:hideMark/>
          </w:tcPr>
          <w:p w14:paraId="6CA60E3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8B057</w:t>
            </w:r>
          </w:p>
        </w:tc>
      </w:tr>
      <w:tr w:rsidR="00B93EF9" w:rsidRPr="001D0E5A" w14:paraId="62E4A4EF" w14:textId="77777777" w:rsidTr="00B93EF9">
        <w:trPr>
          <w:trHeight w:val="576"/>
          <w:jc w:val="center"/>
        </w:trPr>
        <w:tc>
          <w:tcPr>
            <w:tcW w:w="656" w:type="dxa"/>
            <w:shd w:val="clear" w:color="auto" w:fill="auto"/>
            <w:vAlign w:val="center"/>
            <w:hideMark/>
          </w:tcPr>
          <w:p w14:paraId="54B86EB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768</w:t>
            </w:r>
          </w:p>
        </w:tc>
        <w:tc>
          <w:tcPr>
            <w:tcW w:w="3045" w:type="dxa"/>
            <w:shd w:val="clear" w:color="auto" w:fill="auto"/>
            <w:vAlign w:val="center"/>
            <w:hideMark/>
          </w:tcPr>
          <w:p w14:paraId="427D36F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深圳市威迪信科技有限公司</w:t>
            </w:r>
          </w:p>
        </w:tc>
        <w:tc>
          <w:tcPr>
            <w:tcW w:w="4111" w:type="dxa"/>
            <w:vAlign w:val="center"/>
          </w:tcPr>
          <w:p w14:paraId="43240F8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高温胶带，数字高温胶带，绿色，蓝色、透明、黄色高温胶带，</w:t>
            </w:r>
            <w:r w:rsidRPr="001D0E5A">
              <w:rPr>
                <w:rFonts w:ascii="Arial" w:eastAsia="宋体" w:hAnsi="Arial" w:cs="宋体" w:hint="eastAsia"/>
                <w:color w:val="000000" w:themeColor="text1"/>
                <w:sz w:val="24"/>
                <w:szCs w:val="24"/>
              </w:rPr>
              <w:t>Nomex</w:t>
            </w:r>
            <w:r w:rsidRPr="001D0E5A">
              <w:rPr>
                <w:rFonts w:ascii="Arial" w:eastAsia="宋体" w:hAnsi="Arial" w:cs="宋体" w:hint="eastAsia"/>
                <w:color w:val="000000" w:themeColor="text1"/>
                <w:sz w:val="24"/>
                <w:szCs w:val="24"/>
              </w:rPr>
              <w:t>胶带，铁氟龙胶带</w:t>
            </w:r>
            <w:r w:rsidRPr="001D0E5A">
              <w:rPr>
                <w:rFonts w:ascii="Arial" w:eastAsia="宋体" w:hAnsi="Arial" w:cs="宋体" w:hint="eastAsia"/>
                <w:color w:val="000000" w:themeColor="text1"/>
                <w:sz w:val="24"/>
                <w:szCs w:val="24"/>
              </w:rPr>
              <w:t xml:space="preserve">  </w:t>
            </w:r>
          </w:p>
        </w:tc>
        <w:tc>
          <w:tcPr>
            <w:tcW w:w="1134" w:type="dxa"/>
            <w:shd w:val="clear" w:color="auto" w:fill="auto"/>
            <w:vAlign w:val="center"/>
            <w:hideMark/>
          </w:tcPr>
          <w:p w14:paraId="59746F7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8B058</w:t>
            </w:r>
          </w:p>
        </w:tc>
      </w:tr>
      <w:tr w:rsidR="00B93EF9" w:rsidRPr="001D0E5A" w14:paraId="3A107C6B" w14:textId="77777777" w:rsidTr="00B93EF9">
        <w:trPr>
          <w:trHeight w:val="576"/>
          <w:jc w:val="center"/>
        </w:trPr>
        <w:tc>
          <w:tcPr>
            <w:tcW w:w="656" w:type="dxa"/>
            <w:shd w:val="clear" w:color="auto" w:fill="auto"/>
            <w:vAlign w:val="center"/>
            <w:hideMark/>
          </w:tcPr>
          <w:p w14:paraId="78983EF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769</w:t>
            </w:r>
          </w:p>
        </w:tc>
        <w:tc>
          <w:tcPr>
            <w:tcW w:w="3045" w:type="dxa"/>
            <w:shd w:val="clear" w:color="auto" w:fill="auto"/>
            <w:vAlign w:val="center"/>
            <w:hideMark/>
          </w:tcPr>
          <w:p w14:paraId="03B450E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上海微聚电子科技有限公司</w:t>
            </w:r>
          </w:p>
        </w:tc>
        <w:tc>
          <w:tcPr>
            <w:tcW w:w="4111" w:type="dxa"/>
            <w:vAlign w:val="center"/>
          </w:tcPr>
          <w:p w14:paraId="4D70457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自恢复保险丝（</w:t>
            </w:r>
            <w:r w:rsidRPr="001D0E5A">
              <w:rPr>
                <w:rFonts w:ascii="Arial" w:eastAsia="宋体" w:hAnsi="Arial" w:cs="宋体" w:hint="eastAsia"/>
                <w:color w:val="000000" w:themeColor="text1"/>
                <w:sz w:val="24"/>
                <w:szCs w:val="24"/>
              </w:rPr>
              <w:t>PTC</w:t>
            </w:r>
            <w:r w:rsidRPr="001D0E5A">
              <w:rPr>
                <w:rFonts w:ascii="Arial" w:eastAsia="宋体" w:hAnsi="Arial" w:cs="宋体" w:hint="eastAsia"/>
                <w:color w:val="000000" w:themeColor="text1"/>
                <w:sz w:val="24"/>
                <w:szCs w:val="24"/>
              </w:rPr>
              <w:t>）、热敏电阻</w:t>
            </w:r>
          </w:p>
        </w:tc>
        <w:tc>
          <w:tcPr>
            <w:tcW w:w="1134" w:type="dxa"/>
            <w:shd w:val="clear" w:color="auto" w:fill="auto"/>
            <w:vAlign w:val="center"/>
            <w:hideMark/>
          </w:tcPr>
          <w:p w14:paraId="67260EB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8B059</w:t>
            </w:r>
          </w:p>
        </w:tc>
      </w:tr>
      <w:tr w:rsidR="00B93EF9" w:rsidRPr="001D0E5A" w14:paraId="3F99BE24" w14:textId="77777777" w:rsidTr="00B93EF9">
        <w:trPr>
          <w:trHeight w:val="576"/>
          <w:jc w:val="center"/>
        </w:trPr>
        <w:tc>
          <w:tcPr>
            <w:tcW w:w="656" w:type="dxa"/>
            <w:shd w:val="clear" w:color="auto" w:fill="auto"/>
            <w:vAlign w:val="center"/>
            <w:hideMark/>
          </w:tcPr>
          <w:p w14:paraId="2581F63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770</w:t>
            </w:r>
          </w:p>
        </w:tc>
        <w:tc>
          <w:tcPr>
            <w:tcW w:w="3045" w:type="dxa"/>
            <w:shd w:val="clear" w:color="auto" w:fill="auto"/>
            <w:vAlign w:val="center"/>
            <w:hideMark/>
          </w:tcPr>
          <w:p w14:paraId="05CF00D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广东特诚五金电子有限公司</w:t>
            </w:r>
          </w:p>
        </w:tc>
        <w:tc>
          <w:tcPr>
            <w:tcW w:w="4111" w:type="dxa"/>
            <w:vAlign w:val="center"/>
          </w:tcPr>
          <w:p w14:paraId="2606696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五金接插件、动力连接器</w:t>
            </w:r>
          </w:p>
        </w:tc>
        <w:tc>
          <w:tcPr>
            <w:tcW w:w="1134" w:type="dxa"/>
            <w:shd w:val="clear" w:color="auto" w:fill="auto"/>
            <w:vAlign w:val="center"/>
            <w:hideMark/>
          </w:tcPr>
          <w:p w14:paraId="5F078C2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8B060</w:t>
            </w:r>
          </w:p>
        </w:tc>
      </w:tr>
      <w:tr w:rsidR="00B93EF9" w:rsidRPr="001D0E5A" w14:paraId="36273975" w14:textId="77777777" w:rsidTr="00B93EF9">
        <w:trPr>
          <w:trHeight w:val="576"/>
          <w:jc w:val="center"/>
        </w:trPr>
        <w:tc>
          <w:tcPr>
            <w:tcW w:w="656" w:type="dxa"/>
            <w:shd w:val="clear" w:color="auto" w:fill="auto"/>
            <w:vAlign w:val="center"/>
            <w:hideMark/>
          </w:tcPr>
          <w:p w14:paraId="0820477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771</w:t>
            </w:r>
          </w:p>
        </w:tc>
        <w:tc>
          <w:tcPr>
            <w:tcW w:w="3045" w:type="dxa"/>
            <w:shd w:val="clear" w:color="auto" w:fill="auto"/>
            <w:vAlign w:val="center"/>
            <w:hideMark/>
          </w:tcPr>
          <w:p w14:paraId="596278A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贵州唯特高新能源科技有限公司</w:t>
            </w:r>
          </w:p>
        </w:tc>
        <w:tc>
          <w:tcPr>
            <w:tcW w:w="4111" w:type="dxa"/>
            <w:vAlign w:val="center"/>
          </w:tcPr>
          <w:p w14:paraId="7679D31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纳米磷酸铁锂正极材料</w:t>
            </w:r>
          </w:p>
        </w:tc>
        <w:tc>
          <w:tcPr>
            <w:tcW w:w="1134" w:type="dxa"/>
            <w:shd w:val="clear" w:color="auto" w:fill="auto"/>
            <w:vAlign w:val="center"/>
            <w:hideMark/>
          </w:tcPr>
          <w:p w14:paraId="3AA3BA1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8B061</w:t>
            </w:r>
          </w:p>
        </w:tc>
      </w:tr>
      <w:tr w:rsidR="00B93EF9" w:rsidRPr="001D0E5A" w14:paraId="476B4AE9" w14:textId="77777777" w:rsidTr="00B93EF9">
        <w:trPr>
          <w:trHeight w:val="576"/>
          <w:jc w:val="center"/>
        </w:trPr>
        <w:tc>
          <w:tcPr>
            <w:tcW w:w="656" w:type="dxa"/>
            <w:shd w:val="clear" w:color="auto" w:fill="auto"/>
            <w:vAlign w:val="center"/>
            <w:hideMark/>
          </w:tcPr>
          <w:p w14:paraId="19D4185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772</w:t>
            </w:r>
          </w:p>
        </w:tc>
        <w:tc>
          <w:tcPr>
            <w:tcW w:w="3045" w:type="dxa"/>
            <w:shd w:val="clear" w:color="auto" w:fill="auto"/>
            <w:vAlign w:val="center"/>
            <w:hideMark/>
          </w:tcPr>
          <w:p w14:paraId="78B5BAF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东莞市泰亚电子科技有限公司</w:t>
            </w:r>
          </w:p>
        </w:tc>
        <w:tc>
          <w:tcPr>
            <w:tcW w:w="4111" w:type="dxa"/>
            <w:vAlign w:val="center"/>
          </w:tcPr>
          <w:p w14:paraId="11F6831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耐高温复合材料</w:t>
            </w:r>
          </w:p>
        </w:tc>
        <w:tc>
          <w:tcPr>
            <w:tcW w:w="1134" w:type="dxa"/>
            <w:shd w:val="clear" w:color="auto" w:fill="auto"/>
            <w:vAlign w:val="center"/>
            <w:hideMark/>
          </w:tcPr>
          <w:p w14:paraId="3910752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8B063</w:t>
            </w:r>
          </w:p>
        </w:tc>
      </w:tr>
      <w:tr w:rsidR="00B93EF9" w:rsidRPr="001D0E5A" w14:paraId="35A214B7" w14:textId="77777777" w:rsidTr="00B93EF9">
        <w:trPr>
          <w:trHeight w:val="288"/>
          <w:jc w:val="center"/>
        </w:trPr>
        <w:tc>
          <w:tcPr>
            <w:tcW w:w="656" w:type="dxa"/>
            <w:shd w:val="clear" w:color="auto" w:fill="auto"/>
            <w:vAlign w:val="center"/>
            <w:hideMark/>
          </w:tcPr>
          <w:p w14:paraId="7A259C2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773</w:t>
            </w:r>
          </w:p>
        </w:tc>
        <w:tc>
          <w:tcPr>
            <w:tcW w:w="3045" w:type="dxa"/>
            <w:shd w:val="clear" w:color="auto" w:fill="auto"/>
            <w:vAlign w:val="center"/>
            <w:hideMark/>
          </w:tcPr>
          <w:p w14:paraId="0FE4069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界首市天鸿新材料股份有限公司</w:t>
            </w:r>
          </w:p>
        </w:tc>
        <w:tc>
          <w:tcPr>
            <w:tcW w:w="4111" w:type="dxa"/>
            <w:vAlign w:val="center"/>
          </w:tcPr>
          <w:p w14:paraId="640B200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锂电池隔膜</w:t>
            </w:r>
          </w:p>
        </w:tc>
        <w:tc>
          <w:tcPr>
            <w:tcW w:w="1134" w:type="dxa"/>
            <w:shd w:val="clear" w:color="auto" w:fill="auto"/>
            <w:vAlign w:val="center"/>
            <w:hideMark/>
          </w:tcPr>
          <w:p w14:paraId="19D9050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8T001</w:t>
            </w:r>
          </w:p>
        </w:tc>
      </w:tr>
      <w:tr w:rsidR="00B93EF9" w:rsidRPr="001D0E5A" w14:paraId="32A70191" w14:textId="77777777" w:rsidTr="00B93EF9">
        <w:trPr>
          <w:trHeight w:val="288"/>
          <w:jc w:val="center"/>
        </w:trPr>
        <w:tc>
          <w:tcPr>
            <w:tcW w:w="656" w:type="dxa"/>
            <w:shd w:val="clear" w:color="auto" w:fill="auto"/>
            <w:vAlign w:val="center"/>
            <w:hideMark/>
          </w:tcPr>
          <w:p w14:paraId="2601750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774</w:t>
            </w:r>
          </w:p>
        </w:tc>
        <w:tc>
          <w:tcPr>
            <w:tcW w:w="3045" w:type="dxa"/>
            <w:shd w:val="clear" w:color="auto" w:fill="auto"/>
            <w:vAlign w:val="center"/>
            <w:hideMark/>
          </w:tcPr>
          <w:p w14:paraId="20F3E23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深圳好电科技有限公司</w:t>
            </w:r>
          </w:p>
        </w:tc>
        <w:tc>
          <w:tcPr>
            <w:tcW w:w="4111" w:type="dxa"/>
            <w:vAlign w:val="center"/>
          </w:tcPr>
          <w:p w14:paraId="7932059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粘结体系</w:t>
            </w:r>
          </w:p>
        </w:tc>
        <w:tc>
          <w:tcPr>
            <w:tcW w:w="1134" w:type="dxa"/>
            <w:shd w:val="clear" w:color="auto" w:fill="auto"/>
            <w:vAlign w:val="center"/>
            <w:hideMark/>
          </w:tcPr>
          <w:p w14:paraId="0F0E4CD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8T002</w:t>
            </w:r>
          </w:p>
        </w:tc>
      </w:tr>
      <w:tr w:rsidR="00B93EF9" w:rsidRPr="001D0E5A" w14:paraId="509E5140" w14:textId="77777777" w:rsidTr="00B93EF9">
        <w:trPr>
          <w:trHeight w:val="288"/>
          <w:jc w:val="center"/>
        </w:trPr>
        <w:tc>
          <w:tcPr>
            <w:tcW w:w="656" w:type="dxa"/>
            <w:shd w:val="clear" w:color="auto" w:fill="auto"/>
            <w:vAlign w:val="center"/>
            <w:hideMark/>
          </w:tcPr>
          <w:p w14:paraId="4BF3DE4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775</w:t>
            </w:r>
          </w:p>
        </w:tc>
        <w:tc>
          <w:tcPr>
            <w:tcW w:w="3045" w:type="dxa"/>
            <w:shd w:val="clear" w:color="auto" w:fill="auto"/>
            <w:vAlign w:val="center"/>
            <w:hideMark/>
          </w:tcPr>
          <w:p w14:paraId="65A267D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广东安德力新材料有限公司</w:t>
            </w:r>
          </w:p>
        </w:tc>
        <w:tc>
          <w:tcPr>
            <w:tcW w:w="4111" w:type="dxa"/>
            <w:vAlign w:val="center"/>
          </w:tcPr>
          <w:p w14:paraId="56CF8F1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A112</w:t>
            </w:r>
            <w:r w:rsidRPr="001D0E5A">
              <w:rPr>
                <w:rFonts w:ascii="Arial" w:eastAsia="宋体" w:hAnsi="Arial" w:cs="宋体" w:hint="eastAsia"/>
                <w:color w:val="000000" w:themeColor="text1"/>
                <w:sz w:val="24"/>
                <w:szCs w:val="24"/>
              </w:rPr>
              <w:t>型铝塑软包复合膜</w:t>
            </w:r>
          </w:p>
        </w:tc>
        <w:tc>
          <w:tcPr>
            <w:tcW w:w="1134" w:type="dxa"/>
            <w:shd w:val="clear" w:color="auto" w:fill="auto"/>
            <w:vAlign w:val="center"/>
            <w:hideMark/>
          </w:tcPr>
          <w:p w14:paraId="73B061A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8T003</w:t>
            </w:r>
          </w:p>
        </w:tc>
      </w:tr>
      <w:tr w:rsidR="00B93EF9" w:rsidRPr="001D0E5A" w14:paraId="69566789" w14:textId="77777777" w:rsidTr="00B93EF9">
        <w:trPr>
          <w:trHeight w:val="288"/>
          <w:jc w:val="center"/>
        </w:trPr>
        <w:tc>
          <w:tcPr>
            <w:tcW w:w="656" w:type="dxa"/>
            <w:shd w:val="clear" w:color="auto" w:fill="auto"/>
            <w:vAlign w:val="center"/>
            <w:hideMark/>
          </w:tcPr>
          <w:p w14:paraId="649FF68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776</w:t>
            </w:r>
          </w:p>
        </w:tc>
        <w:tc>
          <w:tcPr>
            <w:tcW w:w="3045" w:type="dxa"/>
            <w:shd w:val="clear" w:color="auto" w:fill="auto"/>
            <w:vAlign w:val="center"/>
            <w:hideMark/>
          </w:tcPr>
          <w:p w14:paraId="67C0FFD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永杰新材料股份有限公司</w:t>
            </w:r>
          </w:p>
        </w:tc>
        <w:tc>
          <w:tcPr>
            <w:tcW w:w="4111" w:type="dxa"/>
            <w:vAlign w:val="center"/>
          </w:tcPr>
          <w:p w14:paraId="06F1AC2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汽车用铝</w:t>
            </w:r>
          </w:p>
        </w:tc>
        <w:tc>
          <w:tcPr>
            <w:tcW w:w="1134" w:type="dxa"/>
            <w:shd w:val="clear" w:color="auto" w:fill="auto"/>
            <w:vAlign w:val="center"/>
            <w:hideMark/>
          </w:tcPr>
          <w:p w14:paraId="006622E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8T006</w:t>
            </w:r>
          </w:p>
        </w:tc>
      </w:tr>
      <w:tr w:rsidR="00B93EF9" w:rsidRPr="001D0E5A" w14:paraId="51161FCC" w14:textId="77777777" w:rsidTr="00B93EF9">
        <w:trPr>
          <w:trHeight w:val="288"/>
          <w:jc w:val="center"/>
        </w:trPr>
        <w:tc>
          <w:tcPr>
            <w:tcW w:w="656" w:type="dxa"/>
            <w:shd w:val="clear" w:color="auto" w:fill="auto"/>
            <w:vAlign w:val="center"/>
            <w:hideMark/>
          </w:tcPr>
          <w:p w14:paraId="32CEEEA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777</w:t>
            </w:r>
          </w:p>
        </w:tc>
        <w:tc>
          <w:tcPr>
            <w:tcW w:w="3045" w:type="dxa"/>
            <w:shd w:val="clear" w:color="auto" w:fill="auto"/>
            <w:vAlign w:val="center"/>
            <w:hideMark/>
          </w:tcPr>
          <w:p w14:paraId="47A5620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沈阳沙尔特宝电器有限公司</w:t>
            </w:r>
          </w:p>
        </w:tc>
        <w:tc>
          <w:tcPr>
            <w:tcW w:w="4111" w:type="dxa"/>
            <w:vAlign w:val="center"/>
          </w:tcPr>
          <w:p w14:paraId="66CAC1B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接触器，连接器，速动开关</w:t>
            </w:r>
          </w:p>
        </w:tc>
        <w:tc>
          <w:tcPr>
            <w:tcW w:w="1134" w:type="dxa"/>
            <w:shd w:val="clear" w:color="auto" w:fill="auto"/>
            <w:vAlign w:val="center"/>
            <w:hideMark/>
          </w:tcPr>
          <w:p w14:paraId="0B76368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8T007</w:t>
            </w:r>
          </w:p>
        </w:tc>
      </w:tr>
      <w:tr w:rsidR="00B93EF9" w:rsidRPr="001D0E5A" w14:paraId="47AEB11E" w14:textId="77777777" w:rsidTr="00B93EF9">
        <w:trPr>
          <w:trHeight w:val="288"/>
          <w:jc w:val="center"/>
        </w:trPr>
        <w:tc>
          <w:tcPr>
            <w:tcW w:w="656" w:type="dxa"/>
            <w:shd w:val="clear" w:color="auto" w:fill="auto"/>
            <w:vAlign w:val="center"/>
            <w:hideMark/>
          </w:tcPr>
          <w:p w14:paraId="58CEB7A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778</w:t>
            </w:r>
          </w:p>
        </w:tc>
        <w:tc>
          <w:tcPr>
            <w:tcW w:w="3045" w:type="dxa"/>
            <w:shd w:val="clear" w:color="auto" w:fill="auto"/>
            <w:vAlign w:val="center"/>
            <w:hideMark/>
          </w:tcPr>
          <w:p w14:paraId="0D67E2F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深圳市力通威电子科技有限公司</w:t>
            </w:r>
          </w:p>
        </w:tc>
        <w:tc>
          <w:tcPr>
            <w:tcW w:w="4111" w:type="dxa"/>
            <w:vAlign w:val="center"/>
          </w:tcPr>
          <w:p w14:paraId="1FC1D5D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锂电池保护板</w:t>
            </w:r>
          </w:p>
        </w:tc>
        <w:tc>
          <w:tcPr>
            <w:tcW w:w="1134" w:type="dxa"/>
            <w:shd w:val="clear" w:color="auto" w:fill="auto"/>
            <w:vAlign w:val="center"/>
            <w:hideMark/>
          </w:tcPr>
          <w:p w14:paraId="6A367EE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8T007-1</w:t>
            </w:r>
          </w:p>
        </w:tc>
      </w:tr>
      <w:tr w:rsidR="00B93EF9" w:rsidRPr="001D0E5A" w14:paraId="4CC88E04" w14:textId="77777777" w:rsidTr="00B93EF9">
        <w:trPr>
          <w:trHeight w:val="288"/>
          <w:jc w:val="center"/>
        </w:trPr>
        <w:tc>
          <w:tcPr>
            <w:tcW w:w="656" w:type="dxa"/>
            <w:shd w:val="clear" w:color="auto" w:fill="auto"/>
            <w:vAlign w:val="center"/>
            <w:hideMark/>
          </w:tcPr>
          <w:p w14:paraId="13CD9FE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779</w:t>
            </w:r>
          </w:p>
        </w:tc>
        <w:tc>
          <w:tcPr>
            <w:tcW w:w="3045" w:type="dxa"/>
            <w:shd w:val="clear" w:color="auto" w:fill="auto"/>
            <w:vAlign w:val="center"/>
            <w:hideMark/>
          </w:tcPr>
          <w:p w14:paraId="527BDF6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迈奇化学股份有限公司</w:t>
            </w:r>
          </w:p>
        </w:tc>
        <w:tc>
          <w:tcPr>
            <w:tcW w:w="4111" w:type="dxa"/>
            <w:vAlign w:val="center"/>
          </w:tcPr>
          <w:p w14:paraId="5833B07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N-</w:t>
            </w:r>
            <w:r w:rsidRPr="001D0E5A">
              <w:rPr>
                <w:rFonts w:ascii="Arial" w:eastAsia="宋体" w:hAnsi="Arial" w:cs="宋体" w:hint="eastAsia"/>
                <w:color w:val="000000" w:themeColor="text1"/>
                <w:sz w:val="24"/>
                <w:szCs w:val="24"/>
              </w:rPr>
              <w:t>甲基吡咯烷酮</w:t>
            </w:r>
          </w:p>
        </w:tc>
        <w:tc>
          <w:tcPr>
            <w:tcW w:w="1134" w:type="dxa"/>
            <w:shd w:val="clear" w:color="auto" w:fill="auto"/>
            <w:vAlign w:val="center"/>
            <w:hideMark/>
          </w:tcPr>
          <w:p w14:paraId="52060A5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8T008</w:t>
            </w:r>
          </w:p>
        </w:tc>
      </w:tr>
      <w:tr w:rsidR="00B93EF9" w:rsidRPr="001D0E5A" w14:paraId="1B2C11C5" w14:textId="77777777" w:rsidTr="00B93EF9">
        <w:trPr>
          <w:trHeight w:val="576"/>
          <w:jc w:val="center"/>
        </w:trPr>
        <w:tc>
          <w:tcPr>
            <w:tcW w:w="656" w:type="dxa"/>
            <w:shd w:val="clear" w:color="auto" w:fill="auto"/>
            <w:vAlign w:val="center"/>
            <w:hideMark/>
          </w:tcPr>
          <w:p w14:paraId="44FD0F7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780</w:t>
            </w:r>
          </w:p>
        </w:tc>
        <w:tc>
          <w:tcPr>
            <w:tcW w:w="3045" w:type="dxa"/>
            <w:shd w:val="clear" w:color="auto" w:fill="auto"/>
            <w:vAlign w:val="center"/>
            <w:hideMark/>
          </w:tcPr>
          <w:p w14:paraId="3B46095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浙江道明光电科技有限公司</w:t>
            </w:r>
          </w:p>
        </w:tc>
        <w:tc>
          <w:tcPr>
            <w:tcW w:w="4111" w:type="dxa"/>
            <w:vAlign w:val="center"/>
          </w:tcPr>
          <w:p w14:paraId="19A3B2B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铝塑复合膜</w:t>
            </w:r>
          </w:p>
        </w:tc>
        <w:tc>
          <w:tcPr>
            <w:tcW w:w="1134" w:type="dxa"/>
            <w:shd w:val="clear" w:color="auto" w:fill="auto"/>
            <w:vAlign w:val="center"/>
            <w:hideMark/>
          </w:tcPr>
          <w:p w14:paraId="380B0E3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8T009</w:t>
            </w:r>
          </w:p>
        </w:tc>
      </w:tr>
      <w:tr w:rsidR="00B93EF9" w:rsidRPr="001D0E5A" w14:paraId="06479836" w14:textId="77777777" w:rsidTr="00B93EF9">
        <w:trPr>
          <w:trHeight w:val="576"/>
          <w:jc w:val="center"/>
        </w:trPr>
        <w:tc>
          <w:tcPr>
            <w:tcW w:w="656" w:type="dxa"/>
            <w:shd w:val="clear" w:color="auto" w:fill="auto"/>
            <w:vAlign w:val="center"/>
            <w:hideMark/>
          </w:tcPr>
          <w:p w14:paraId="04B26D3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781</w:t>
            </w:r>
          </w:p>
        </w:tc>
        <w:tc>
          <w:tcPr>
            <w:tcW w:w="3045" w:type="dxa"/>
            <w:shd w:val="clear" w:color="auto" w:fill="auto"/>
            <w:vAlign w:val="center"/>
            <w:hideMark/>
          </w:tcPr>
          <w:p w14:paraId="4C15794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东莞市中造新材料科技有限公司</w:t>
            </w:r>
          </w:p>
        </w:tc>
        <w:tc>
          <w:tcPr>
            <w:tcW w:w="4111" w:type="dxa"/>
            <w:vAlign w:val="center"/>
          </w:tcPr>
          <w:p w14:paraId="2910E54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动力极耳</w:t>
            </w:r>
          </w:p>
        </w:tc>
        <w:tc>
          <w:tcPr>
            <w:tcW w:w="1134" w:type="dxa"/>
            <w:shd w:val="clear" w:color="auto" w:fill="auto"/>
            <w:vAlign w:val="center"/>
            <w:hideMark/>
          </w:tcPr>
          <w:p w14:paraId="0838CE1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8T010</w:t>
            </w:r>
          </w:p>
        </w:tc>
      </w:tr>
      <w:tr w:rsidR="00B93EF9" w:rsidRPr="001D0E5A" w14:paraId="6D323265" w14:textId="77777777" w:rsidTr="00B93EF9">
        <w:trPr>
          <w:trHeight w:val="288"/>
          <w:jc w:val="center"/>
        </w:trPr>
        <w:tc>
          <w:tcPr>
            <w:tcW w:w="656" w:type="dxa"/>
            <w:shd w:val="clear" w:color="auto" w:fill="auto"/>
            <w:vAlign w:val="center"/>
            <w:hideMark/>
          </w:tcPr>
          <w:p w14:paraId="03A6FE2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782</w:t>
            </w:r>
          </w:p>
        </w:tc>
        <w:tc>
          <w:tcPr>
            <w:tcW w:w="3045" w:type="dxa"/>
            <w:shd w:val="clear" w:color="auto" w:fill="auto"/>
            <w:vAlign w:val="center"/>
            <w:hideMark/>
          </w:tcPr>
          <w:p w14:paraId="3870C9E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深圳英士高材料科技有限公司</w:t>
            </w:r>
          </w:p>
        </w:tc>
        <w:tc>
          <w:tcPr>
            <w:tcW w:w="4111" w:type="dxa"/>
            <w:vAlign w:val="center"/>
          </w:tcPr>
          <w:p w14:paraId="35F65DB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聚偏二氟乙烯</w:t>
            </w:r>
            <w:r w:rsidRPr="001D0E5A">
              <w:rPr>
                <w:rFonts w:ascii="Arial" w:eastAsia="宋体" w:hAnsi="Arial" w:cs="宋体" w:hint="eastAsia"/>
                <w:color w:val="000000" w:themeColor="text1"/>
                <w:sz w:val="24"/>
                <w:szCs w:val="24"/>
              </w:rPr>
              <w:t xml:space="preserve">   PVDF</w:t>
            </w:r>
          </w:p>
        </w:tc>
        <w:tc>
          <w:tcPr>
            <w:tcW w:w="1134" w:type="dxa"/>
            <w:shd w:val="clear" w:color="auto" w:fill="auto"/>
            <w:vAlign w:val="center"/>
            <w:hideMark/>
          </w:tcPr>
          <w:p w14:paraId="4774F6F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8T010-1</w:t>
            </w:r>
          </w:p>
        </w:tc>
      </w:tr>
      <w:tr w:rsidR="00B93EF9" w:rsidRPr="001D0E5A" w14:paraId="47D8EE40" w14:textId="77777777" w:rsidTr="00B93EF9">
        <w:trPr>
          <w:trHeight w:val="288"/>
          <w:jc w:val="center"/>
        </w:trPr>
        <w:tc>
          <w:tcPr>
            <w:tcW w:w="656" w:type="dxa"/>
            <w:shd w:val="clear" w:color="auto" w:fill="auto"/>
            <w:vAlign w:val="center"/>
            <w:hideMark/>
          </w:tcPr>
          <w:p w14:paraId="39C44B6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783</w:t>
            </w:r>
          </w:p>
        </w:tc>
        <w:tc>
          <w:tcPr>
            <w:tcW w:w="3045" w:type="dxa"/>
            <w:shd w:val="clear" w:color="auto" w:fill="auto"/>
            <w:vAlign w:val="center"/>
            <w:hideMark/>
          </w:tcPr>
          <w:p w14:paraId="3A8D418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湖北融通高科先进材料有限公司</w:t>
            </w:r>
          </w:p>
        </w:tc>
        <w:tc>
          <w:tcPr>
            <w:tcW w:w="4111" w:type="dxa"/>
            <w:vAlign w:val="center"/>
          </w:tcPr>
          <w:p w14:paraId="1C24C9E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正极材料</w:t>
            </w:r>
          </w:p>
        </w:tc>
        <w:tc>
          <w:tcPr>
            <w:tcW w:w="1134" w:type="dxa"/>
            <w:shd w:val="clear" w:color="auto" w:fill="auto"/>
            <w:vAlign w:val="center"/>
            <w:hideMark/>
          </w:tcPr>
          <w:p w14:paraId="4A62B57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8T011</w:t>
            </w:r>
          </w:p>
        </w:tc>
      </w:tr>
      <w:tr w:rsidR="00B93EF9" w:rsidRPr="001D0E5A" w14:paraId="40DE9E1C" w14:textId="77777777" w:rsidTr="00B93EF9">
        <w:trPr>
          <w:trHeight w:val="576"/>
          <w:jc w:val="center"/>
        </w:trPr>
        <w:tc>
          <w:tcPr>
            <w:tcW w:w="656" w:type="dxa"/>
            <w:shd w:val="clear" w:color="auto" w:fill="auto"/>
            <w:vAlign w:val="center"/>
            <w:hideMark/>
          </w:tcPr>
          <w:p w14:paraId="6838DA6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784</w:t>
            </w:r>
          </w:p>
        </w:tc>
        <w:tc>
          <w:tcPr>
            <w:tcW w:w="3045" w:type="dxa"/>
            <w:shd w:val="clear" w:color="auto" w:fill="auto"/>
            <w:vAlign w:val="center"/>
            <w:hideMark/>
          </w:tcPr>
          <w:p w14:paraId="682064E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深圳航美新材料科技有限公司</w:t>
            </w:r>
          </w:p>
        </w:tc>
        <w:tc>
          <w:tcPr>
            <w:tcW w:w="4111" w:type="dxa"/>
            <w:vAlign w:val="center"/>
          </w:tcPr>
          <w:p w14:paraId="3267C4C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相变复合材料、相变热管理电池组、福禄克红外非接触温度传感头</w:t>
            </w:r>
          </w:p>
        </w:tc>
        <w:tc>
          <w:tcPr>
            <w:tcW w:w="1134" w:type="dxa"/>
            <w:shd w:val="clear" w:color="auto" w:fill="auto"/>
            <w:vAlign w:val="center"/>
            <w:hideMark/>
          </w:tcPr>
          <w:p w14:paraId="51F50C1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8T012</w:t>
            </w:r>
          </w:p>
        </w:tc>
      </w:tr>
      <w:tr w:rsidR="00B93EF9" w:rsidRPr="001D0E5A" w14:paraId="4422900E" w14:textId="77777777" w:rsidTr="00B93EF9">
        <w:trPr>
          <w:trHeight w:val="288"/>
          <w:jc w:val="center"/>
        </w:trPr>
        <w:tc>
          <w:tcPr>
            <w:tcW w:w="656" w:type="dxa"/>
            <w:shd w:val="clear" w:color="auto" w:fill="auto"/>
            <w:vAlign w:val="center"/>
            <w:hideMark/>
          </w:tcPr>
          <w:p w14:paraId="37646F6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785</w:t>
            </w:r>
          </w:p>
        </w:tc>
        <w:tc>
          <w:tcPr>
            <w:tcW w:w="3045" w:type="dxa"/>
            <w:shd w:val="clear" w:color="auto" w:fill="auto"/>
            <w:vAlign w:val="center"/>
            <w:hideMark/>
          </w:tcPr>
          <w:p w14:paraId="2312134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成都硅宝新材料有限公司</w:t>
            </w:r>
          </w:p>
        </w:tc>
        <w:tc>
          <w:tcPr>
            <w:tcW w:w="4111" w:type="dxa"/>
            <w:vAlign w:val="center"/>
          </w:tcPr>
          <w:p w14:paraId="0D3FD69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硅宝电子电器、新能源用密封胶</w:t>
            </w:r>
          </w:p>
        </w:tc>
        <w:tc>
          <w:tcPr>
            <w:tcW w:w="1134" w:type="dxa"/>
            <w:shd w:val="clear" w:color="auto" w:fill="auto"/>
            <w:vAlign w:val="center"/>
            <w:hideMark/>
          </w:tcPr>
          <w:p w14:paraId="6517263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8T013</w:t>
            </w:r>
          </w:p>
        </w:tc>
      </w:tr>
      <w:tr w:rsidR="00B93EF9" w:rsidRPr="001D0E5A" w14:paraId="776CC8E1" w14:textId="77777777" w:rsidTr="00B93EF9">
        <w:trPr>
          <w:trHeight w:val="576"/>
          <w:jc w:val="center"/>
        </w:trPr>
        <w:tc>
          <w:tcPr>
            <w:tcW w:w="656" w:type="dxa"/>
            <w:shd w:val="clear" w:color="auto" w:fill="auto"/>
            <w:vAlign w:val="center"/>
            <w:hideMark/>
          </w:tcPr>
          <w:p w14:paraId="7CFD552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786</w:t>
            </w:r>
          </w:p>
        </w:tc>
        <w:tc>
          <w:tcPr>
            <w:tcW w:w="3045" w:type="dxa"/>
            <w:shd w:val="clear" w:color="auto" w:fill="auto"/>
            <w:vAlign w:val="center"/>
            <w:hideMark/>
          </w:tcPr>
          <w:p w14:paraId="1DB7D05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青岛昊鑫新能源科技有限公司</w:t>
            </w:r>
          </w:p>
        </w:tc>
        <w:tc>
          <w:tcPr>
            <w:tcW w:w="4111" w:type="dxa"/>
            <w:vAlign w:val="center"/>
          </w:tcPr>
          <w:p w14:paraId="0A32B36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石墨烯、石墨烯导电浆料、碳纳米管、碳纳米管导电浆料、天然石墨负极</w:t>
            </w:r>
          </w:p>
        </w:tc>
        <w:tc>
          <w:tcPr>
            <w:tcW w:w="1134" w:type="dxa"/>
            <w:shd w:val="clear" w:color="auto" w:fill="auto"/>
            <w:vAlign w:val="center"/>
            <w:hideMark/>
          </w:tcPr>
          <w:p w14:paraId="561825B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8T015</w:t>
            </w:r>
          </w:p>
        </w:tc>
      </w:tr>
      <w:tr w:rsidR="00B93EF9" w:rsidRPr="001D0E5A" w14:paraId="4F75DA8B" w14:textId="77777777" w:rsidTr="00B93EF9">
        <w:trPr>
          <w:trHeight w:val="576"/>
          <w:jc w:val="center"/>
        </w:trPr>
        <w:tc>
          <w:tcPr>
            <w:tcW w:w="656" w:type="dxa"/>
            <w:shd w:val="clear" w:color="auto" w:fill="auto"/>
            <w:vAlign w:val="center"/>
            <w:hideMark/>
          </w:tcPr>
          <w:p w14:paraId="23635E4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787</w:t>
            </w:r>
          </w:p>
        </w:tc>
        <w:tc>
          <w:tcPr>
            <w:tcW w:w="3045" w:type="dxa"/>
            <w:shd w:val="clear" w:color="auto" w:fill="auto"/>
            <w:vAlign w:val="center"/>
            <w:hideMark/>
          </w:tcPr>
          <w:p w14:paraId="3625352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武汉惠强新能源材料科技有限公司</w:t>
            </w:r>
          </w:p>
        </w:tc>
        <w:tc>
          <w:tcPr>
            <w:tcW w:w="4111" w:type="dxa"/>
            <w:vAlign w:val="center"/>
          </w:tcPr>
          <w:p w14:paraId="2F6CE8B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锂离子电池隔膜</w:t>
            </w:r>
          </w:p>
        </w:tc>
        <w:tc>
          <w:tcPr>
            <w:tcW w:w="1134" w:type="dxa"/>
            <w:shd w:val="clear" w:color="auto" w:fill="auto"/>
            <w:vAlign w:val="center"/>
            <w:hideMark/>
          </w:tcPr>
          <w:p w14:paraId="0029678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8T016</w:t>
            </w:r>
          </w:p>
        </w:tc>
      </w:tr>
      <w:tr w:rsidR="00B93EF9" w:rsidRPr="001D0E5A" w14:paraId="2AA03756" w14:textId="77777777" w:rsidTr="00B93EF9">
        <w:trPr>
          <w:trHeight w:val="576"/>
          <w:jc w:val="center"/>
        </w:trPr>
        <w:tc>
          <w:tcPr>
            <w:tcW w:w="656" w:type="dxa"/>
            <w:shd w:val="clear" w:color="auto" w:fill="auto"/>
            <w:vAlign w:val="center"/>
            <w:hideMark/>
          </w:tcPr>
          <w:p w14:paraId="774DF64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788</w:t>
            </w:r>
          </w:p>
        </w:tc>
        <w:tc>
          <w:tcPr>
            <w:tcW w:w="3045" w:type="dxa"/>
            <w:shd w:val="clear" w:color="auto" w:fill="auto"/>
            <w:vAlign w:val="center"/>
            <w:hideMark/>
          </w:tcPr>
          <w:p w14:paraId="04EE5D6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浙江清优材料科技有限公司</w:t>
            </w:r>
          </w:p>
        </w:tc>
        <w:tc>
          <w:tcPr>
            <w:tcW w:w="4111" w:type="dxa"/>
            <w:vAlign w:val="center"/>
          </w:tcPr>
          <w:p w14:paraId="6C01E39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高回弹泡棉、喷涂隔热层、石墨烯耐火涂层、结构胶</w:t>
            </w:r>
          </w:p>
        </w:tc>
        <w:tc>
          <w:tcPr>
            <w:tcW w:w="1134" w:type="dxa"/>
            <w:shd w:val="clear" w:color="auto" w:fill="auto"/>
            <w:vAlign w:val="center"/>
            <w:hideMark/>
          </w:tcPr>
          <w:p w14:paraId="1F841ED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8T017</w:t>
            </w:r>
          </w:p>
        </w:tc>
      </w:tr>
      <w:tr w:rsidR="00B93EF9" w:rsidRPr="001D0E5A" w14:paraId="3633E18D" w14:textId="77777777" w:rsidTr="00B93EF9">
        <w:trPr>
          <w:trHeight w:val="576"/>
          <w:jc w:val="center"/>
        </w:trPr>
        <w:tc>
          <w:tcPr>
            <w:tcW w:w="656" w:type="dxa"/>
            <w:shd w:val="clear" w:color="auto" w:fill="auto"/>
            <w:vAlign w:val="center"/>
            <w:hideMark/>
          </w:tcPr>
          <w:p w14:paraId="5F77A32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789</w:t>
            </w:r>
          </w:p>
        </w:tc>
        <w:tc>
          <w:tcPr>
            <w:tcW w:w="3045" w:type="dxa"/>
            <w:shd w:val="clear" w:color="auto" w:fill="auto"/>
            <w:vAlign w:val="center"/>
            <w:hideMark/>
          </w:tcPr>
          <w:p w14:paraId="0BBBD36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焦作集越纳米材料技术有限公司</w:t>
            </w:r>
          </w:p>
        </w:tc>
        <w:tc>
          <w:tcPr>
            <w:tcW w:w="4111" w:type="dxa"/>
            <w:vAlign w:val="center"/>
          </w:tcPr>
          <w:p w14:paraId="5877D37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碳纳米管，碳纳米管导电浆，石墨烯</w:t>
            </w:r>
          </w:p>
        </w:tc>
        <w:tc>
          <w:tcPr>
            <w:tcW w:w="1134" w:type="dxa"/>
            <w:shd w:val="clear" w:color="auto" w:fill="auto"/>
            <w:vAlign w:val="center"/>
            <w:hideMark/>
          </w:tcPr>
          <w:p w14:paraId="07F752E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8T018</w:t>
            </w:r>
          </w:p>
        </w:tc>
      </w:tr>
      <w:tr w:rsidR="00B93EF9" w:rsidRPr="001D0E5A" w14:paraId="5D5D9E25" w14:textId="77777777" w:rsidTr="00B93EF9">
        <w:trPr>
          <w:trHeight w:val="576"/>
          <w:jc w:val="center"/>
        </w:trPr>
        <w:tc>
          <w:tcPr>
            <w:tcW w:w="656" w:type="dxa"/>
            <w:shd w:val="clear" w:color="auto" w:fill="auto"/>
            <w:vAlign w:val="center"/>
            <w:hideMark/>
          </w:tcPr>
          <w:p w14:paraId="7F60A73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790</w:t>
            </w:r>
          </w:p>
        </w:tc>
        <w:tc>
          <w:tcPr>
            <w:tcW w:w="3045" w:type="dxa"/>
            <w:shd w:val="clear" w:color="auto" w:fill="auto"/>
            <w:vAlign w:val="center"/>
            <w:hideMark/>
          </w:tcPr>
          <w:p w14:paraId="39FB4C9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佛山市金辉高科光电材料股份有限公司</w:t>
            </w:r>
          </w:p>
        </w:tc>
        <w:tc>
          <w:tcPr>
            <w:tcW w:w="4111" w:type="dxa"/>
            <w:vAlign w:val="center"/>
          </w:tcPr>
          <w:p w14:paraId="71FDB62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电池隔膜</w:t>
            </w:r>
          </w:p>
        </w:tc>
        <w:tc>
          <w:tcPr>
            <w:tcW w:w="1134" w:type="dxa"/>
            <w:shd w:val="clear" w:color="auto" w:fill="auto"/>
            <w:vAlign w:val="center"/>
            <w:hideMark/>
          </w:tcPr>
          <w:p w14:paraId="2D4223A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8T019</w:t>
            </w:r>
          </w:p>
        </w:tc>
      </w:tr>
      <w:tr w:rsidR="00B93EF9" w:rsidRPr="001D0E5A" w14:paraId="57842C00" w14:textId="77777777" w:rsidTr="00B93EF9">
        <w:trPr>
          <w:trHeight w:val="288"/>
          <w:jc w:val="center"/>
        </w:trPr>
        <w:tc>
          <w:tcPr>
            <w:tcW w:w="656" w:type="dxa"/>
            <w:shd w:val="clear" w:color="auto" w:fill="auto"/>
            <w:vAlign w:val="center"/>
            <w:hideMark/>
          </w:tcPr>
          <w:p w14:paraId="6B88D64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791</w:t>
            </w:r>
          </w:p>
        </w:tc>
        <w:tc>
          <w:tcPr>
            <w:tcW w:w="3045" w:type="dxa"/>
            <w:shd w:val="clear" w:color="auto" w:fill="auto"/>
            <w:vAlign w:val="center"/>
            <w:hideMark/>
          </w:tcPr>
          <w:p w14:paraId="7B91E7D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无锡市博力合金科技有限公司</w:t>
            </w:r>
          </w:p>
        </w:tc>
        <w:tc>
          <w:tcPr>
            <w:tcW w:w="4111" w:type="dxa"/>
            <w:vAlign w:val="center"/>
          </w:tcPr>
          <w:p w14:paraId="1FD661C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镍带</w:t>
            </w:r>
          </w:p>
        </w:tc>
        <w:tc>
          <w:tcPr>
            <w:tcW w:w="1134" w:type="dxa"/>
            <w:shd w:val="clear" w:color="auto" w:fill="auto"/>
            <w:vAlign w:val="center"/>
            <w:hideMark/>
          </w:tcPr>
          <w:p w14:paraId="7E71317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8T020</w:t>
            </w:r>
          </w:p>
        </w:tc>
      </w:tr>
      <w:tr w:rsidR="00B93EF9" w:rsidRPr="001D0E5A" w14:paraId="72D1DD77" w14:textId="77777777" w:rsidTr="00B93EF9">
        <w:trPr>
          <w:trHeight w:val="288"/>
          <w:jc w:val="center"/>
        </w:trPr>
        <w:tc>
          <w:tcPr>
            <w:tcW w:w="656" w:type="dxa"/>
            <w:shd w:val="clear" w:color="auto" w:fill="auto"/>
            <w:vAlign w:val="center"/>
            <w:hideMark/>
          </w:tcPr>
          <w:p w14:paraId="0498E0A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792</w:t>
            </w:r>
          </w:p>
        </w:tc>
        <w:tc>
          <w:tcPr>
            <w:tcW w:w="3045" w:type="dxa"/>
            <w:shd w:val="clear" w:color="auto" w:fill="auto"/>
            <w:vAlign w:val="center"/>
            <w:hideMark/>
          </w:tcPr>
          <w:p w14:paraId="77EE582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幸星（南京）数码有限公司</w:t>
            </w:r>
          </w:p>
        </w:tc>
        <w:tc>
          <w:tcPr>
            <w:tcW w:w="4111" w:type="dxa"/>
            <w:vAlign w:val="center"/>
          </w:tcPr>
          <w:p w14:paraId="035B7E1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极耳</w:t>
            </w:r>
          </w:p>
        </w:tc>
        <w:tc>
          <w:tcPr>
            <w:tcW w:w="1134" w:type="dxa"/>
            <w:shd w:val="clear" w:color="auto" w:fill="auto"/>
            <w:vAlign w:val="center"/>
            <w:hideMark/>
          </w:tcPr>
          <w:p w14:paraId="6800693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8T020-1</w:t>
            </w:r>
          </w:p>
        </w:tc>
      </w:tr>
      <w:tr w:rsidR="00B93EF9" w:rsidRPr="001D0E5A" w14:paraId="21644CBE" w14:textId="77777777" w:rsidTr="00B93EF9">
        <w:trPr>
          <w:trHeight w:val="288"/>
          <w:jc w:val="center"/>
        </w:trPr>
        <w:tc>
          <w:tcPr>
            <w:tcW w:w="656" w:type="dxa"/>
            <w:shd w:val="clear" w:color="auto" w:fill="auto"/>
            <w:vAlign w:val="center"/>
            <w:hideMark/>
          </w:tcPr>
          <w:p w14:paraId="782A00A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793</w:t>
            </w:r>
          </w:p>
        </w:tc>
        <w:tc>
          <w:tcPr>
            <w:tcW w:w="3045" w:type="dxa"/>
            <w:shd w:val="clear" w:color="auto" w:fill="auto"/>
            <w:vAlign w:val="center"/>
            <w:hideMark/>
          </w:tcPr>
          <w:p w14:paraId="7E692D7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深圳市泰能新材料有限公司</w:t>
            </w:r>
          </w:p>
        </w:tc>
        <w:tc>
          <w:tcPr>
            <w:tcW w:w="4111" w:type="dxa"/>
            <w:vAlign w:val="center"/>
          </w:tcPr>
          <w:p w14:paraId="1F7ADF0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乙炔黑</w:t>
            </w:r>
          </w:p>
        </w:tc>
        <w:tc>
          <w:tcPr>
            <w:tcW w:w="1134" w:type="dxa"/>
            <w:shd w:val="clear" w:color="auto" w:fill="auto"/>
            <w:vAlign w:val="center"/>
            <w:hideMark/>
          </w:tcPr>
          <w:p w14:paraId="47C9BCF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8T021</w:t>
            </w:r>
          </w:p>
        </w:tc>
      </w:tr>
      <w:tr w:rsidR="00B93EF9" w:rsidRPr="001D0E5A" w14:paraId="461F8FB9" w14:textId="77777777" w:rsidTr="00B93EF9">
        <w:trPr>
          <w:trHeight w:val="288"/>
          <w:jc w:val="center"/>
        </w:trPr>
        <w:tc>
          <w:tcPr>
            <w:tcW w:w="656" w:type="dxa"/>
            <w:shd w:val="clear" w:color="auto" w:fill="auto"/>
            <w:vAlign w:val="center"/>
            <w:hideMark/>
          </w:tcPr>
          <w:p w14:paraId="1FE0E12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794</w:t>
            </w:r>
          </w:p>
        </w:tc>
        <w:tc>
          <w:tcPr>
            <w:tcW w:w="3045" w:type="dxa"/>
            <w:shd w:val="clear" w:color="auto" w:fill="auto"/>
            <w:vAlign w:val="center"/>
            <w:hideMark/>
          </w:tcPr>
          <w:p w14:paraId="112A5DA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滨州裕能化工有限公司</w:t>
            </w:r>
          </w:p>
        </w:tc>
        <w:tc>
          <w:tcPr>
            <w:tcW w:w="4111" w:type="dxa"/>
            <w:vAlign w:val="center"/>
          </w:tcPr>
          <w:p w14:paraId="10C838D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N-</w:t>
            </w:r>
            <w:r w:rsidRPr="001D0E5A">
              <w:rPr>
                <w:rFonts w:ascii="Arial" w:eastAsia="宋体" w:hAnsi="Arial" w:cs="宋体" w:hint="eastAsia"/>
                <w:color w:val="000000" w:themeColor="text1"/>
                <w:sz w:val="24"/>
                <w:szCs w:val="24"/>
              </w:rPr>
              <w:t>甲基吡咯烷烔，γ</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丁内酯，环己胺，二环己胺</w:t>
            </w:r>
          </w:p>
        </w:tc>
        <w:tc>
          <w:tcPr>
            <w:tcW w:w="1134" w:type="dxa"/>
            <w:shd w:val="clear" w:color="auto" w:fill="auto"/>
            <w:vAlign w:val="center"/>
            <w:hideMark/>
          </w:tcPr>
          <w:p w14:paraId="6C38479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8T022</w:t>
            </w:r>
          </w:p>
        </w:tc>
      </w:tr>
      <w:tr w:rsidR="00B93EF9" w:rsidRPr="001D0E5A" w14:paraId="47775223" w14:textId="77777777" w:rsidTr="00B93EF9">
        <w:trPr>
          <w:trHeight w:val="576"/>
          <w:jc w:val="center"/>
        </w:trPr>
        <w:tc>
          <w:tcPr>
            <w:tcW w:w="656" w:type="dxa"/>
            <w:shd w:val="clear" w:color="auto" w:fill="auto"/>
            <w:vAlign w:val="center"/>
            <w:hideMark/>
          </w:tcPr>
          <w:p w14:paraId="43D98FA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795</w:t>
            </w:r>
          </w:p>
        </w:tc>
        <w:tc>
          <w:tcPr>
            <w:tcW w:w="3045" w:type="dxa"/>
            <w:shd w:val="clear" w:color="auto" w:fill="auto"/>
            <w:vAlign w:val="center"/>
            <w:hideMark/>
          </w:tcPr>
          <w:p w14:paraId="0C683B7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苏州融达信新材料科技有限公司</w:t>
            </w:r>
          </w:p>
        </w:tc>
        <w:tc>
          <w:tcPr>
            <w:tcW w:w="4111" w:type="dxa"/>
            <w:vAlign w:val="center"/>
          </w:tcPr>
          <w:p w14:paraId="4C3253C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AP-88</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91</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113</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153</w:t>
            </w:r>
            <w:r w:rsidRPr="001D0E5A">
              <w:rPr>
                <w:rFonts w:ascii="Arial" w:eastAsia="宋体" w:hAnsi="Arial" w:cs="宋体" w:hint="eastAsia"/>
                <w:color w:val="000000" w:themeColor="text1"/>
                <w:sz w:val="24"/>
                <w:szCs w:val="24"/>
              </w:rPr>
              <w:t>铝塑复合膜</w:t>
            </w:r>
          </w:p>
        </w:tc>
        <w:tc>
          <w:tcPr>
            <w:tcW w:w="1134" w:type="dxa"/>
            <w:shd w:val="clear" w:color="auto" w:fill="auto"/>
            <w:vAlign w:val="center"/>
            <w:hideMark/>
          </w:tcPr>
          <w:p w14:paraId="41C541B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8T023</w:t>
            </w:r>
          </w:p>
        </w:tc>
      </w:tr>
      <w:tr w:rsidR="00B93EF9" w:rsidRPr="001D0E5A" w14:paraId="459DFFB2" w14:textId="77777777" w:rsidTr="00B93EF9">
        <w:trPr>
          <w:trHeight w:val="288"/>
          <w:jc w:val="center"/>
        </w:trPr>
        <w:tc>
          <w:tcPr>
            <w:tcW w:w="656" w:type="dxa"/>
            <w:shd w:val="clear" w:color="auto" w:fill="auto"/>
            <w:vAlign w:val="center"/>
            <w:hideMark/>
          </w:tcPr>
          <w:p w14:paraId="4796F33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796</w:t>
            </w:r>
          </w:p>
        </w:tc>
        <w:tc>
          <w:tcPr>
            <w:tcW w:w="3045" w:type="dxa"/>
            <w:shd w:val="clear" w:color="auto" w:fill="auto"/>
            <w:vAlign w:val="center"/>
            <w:hideMark/>
          </w:tcPr>
          <w:p w14:paraId="04FC568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深圳市富程威科技有限公司</w:t>
            </w:r>
          </w:p>
        </w:tc>
        <w:tc>
          <w:tcPr>
            <w:tcW w:w="4111" w:type="dxa"/>
            <w:vAlign w:val="center"/>
          </w:tcPr>
          <w:p w14:paraId="5C56256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硅泡棉</w:t>
            </w:r>
          </w:p>
        </w:tc>
        <w:tc>
          <w:tcPr>
            <w:tcW w:w="1134" w:type="dxa"/>
            <w:shd w:val="clear" w:color="auto" w:fill="auto"/>
            <w:vAlign w:val="center"/>
            <w:hideMark/>
          </w:tcPr>
          <w:p w14:paraId="6FE52A8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8T025</w:t>
            </w:r>
          </w:p>
        </w:tc>
      </w:tr>
      <w:tr w:rsidR="00B93EF9" w:rsidRPr="001D0E5A" w14:paraId="3FD1404F" w14:textId="77777777" w:rsidTr="00B93EF9">
        <w:trPr>
          <w:trHeight w:val="576"/>
          <w:jc w:val="center"/>
        </w:trPr>
        <w:tc>
          <w:tcPr>
            <w:tcW w:w="656" w:type="dxa"/>
            <w:shd w:val="clear" w:color="auto" w:fill="auto"/>
            <w:vAlign w:val="center"/>
            <w:hideMark/>
          </w:tcPr>
          <w:p w14:paraId="59672A6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797</w:t>
            </w:r>
          </w:p>
        </w:tc>
        <w:tc>
          <w:tcPr>
            <w:tcW w:w="3045" w:type="dxa"/>
            <w:shd w:val="clear" w:color="auto" w:fill="auto"/>
            <w:vAlign w:val="center"/>
            <w:hideMark/>
          </w:tcPr>
          <w:p w14:paraId="65D289F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江苏九天光电科技有限公司</w:t>
            </w:r>
          </w:p>
        </w:tc>
        <w:tc>
          <w:tcPr>
            <w:tcW w:w="4111" w:type="dxa"/>
            <w:vAlign w:val="center"/>
          </w:tcPr>
          <w:p w14:paraId="1684958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铝塑膜、镀镍钢带、连接片、钢壳</w:t>
            </w:r>
          </w:p>
        </w:tc>
        <w:tc>
          <w:tcPr>
            <w:tcW w:w="1134" w:type="dxa"/>
            <w:shd w:val="clear" w:color="auto" w:fill="auto"/>
            <w:vAlign w:val="center"/>
            <w:hideMark/>
          </w:tcPr>
          <w:p w14:paraId="776A307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8T026</w:t>
            </w:r>
          </w:p>
        </w:tc>
      </w:tr>
      <w:tr w:rsidR="00B93EF9" w:rsidRPr="001D0E5A" w14:paraId="3C081582" w14:textId="77777777" w:rsidTr="00B93EF9">
        <w:trPr>
          <w:trHeight w:val="576"/>
          <w:jc w:val="center"/>
        </w:trPr>
        <w:tc>
          <w:tcPr>
            <w:tcW w:w="656" w:type="dxa"/>
            <w:shd w:val="clear" w:color="auto" w:fill="auto"/>
            <w:vAlign w:val="center"/>
            <w:hideMark/>
          </w:tcPr>
          <w:p w14:paraId="599CE7D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798</w:t>
            </w:r>
          </w:p>
        </w:tc>
        <w:tc>
          <w:tcPr>
            <w:tcW w:w="3045" w:type="dxa"/>
            <w:shd w:val="clear" w:color="auto" w:fill="auto"/>
            <w:vAlign w:val="center"/>
            <w:hideMark/>
          </w:tcPr>
          <w:p w14:paraId="73773EC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山东石大胜华化工集团股份有限公司</w:t>
            </w:r>
          </w:p>
        </w:tc>
        <w:tc>
          <w:tcPr>
            <w:tcW w:w="4111" w:type="dxa"/>
            <w:vAlign w:val="center"/>
          </w:tcPr>
          <w:p w14:paraId="6D5366D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碳酸酯类产品</w:t>
            </w:r>
          </w:p>
        </w:tc>
        <w:tc>
          <w:tcPr>
            <w:tcW w:w="1134" w:type="dxa"/>
            <w:shd w:val="clear" w:color="auto" w:fill="auto"/>
            <w:vAlign w:val="center"/>
            <w:hideMark/>
          </w:tcPr>
          <w:p w14:paraId="339D7E6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8T028</w:t>
            </w:r>
          </w:p>
        </w:tc>
      </w:tr>
      <w:tr w:rsidR="00B93EF9" w:rsidRPr="001D0E5A" w14:paraId="09E6424B" w14:textId="77777777" w:rsidTr="00B93EF9">
        <w:trPr>
          <w:trHeight w:val="288"/>
          <w:jc w:val="center"/>
        </w:trPr>
        <w:tc>
          <w:tcPr>
            <w:tcW w:w="656" w:type="dxa"/>
            <w:shd w:val="clear" w:color="auto" w:fill="auto"/>
            <w:vAlign w:val="center"/>
            <w:hideMark/>
          </w:tcPr>
          <w:p w14:paraId="1D2DE40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799</w:t>
            </w:r>
          </w:p>
        </w:tc>
        <w:tc>
          <w:tcPr>
            <w:tcW w:w="3045" w:type="dxa"/>
            <w:shd w:val="clear" w:color="auto" w:fill="auto"/>
            <w:vAlign w:val="center"/>
            <w:hideMark/>
          </w:tcPr>
          <w:p w14:paraId="0490FB0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广东羚光新材料股份有限公司</w:t>
            </w:r>
          </w:p>
        </w:tc>
        <w:tc>
          <w:tcPr>
            <w:tcW w:w="4111" w:type="dxa"/>
            <w:vAlign w:val="center"/>
          </w:tcPr>
          <w:p w14:paraId="517BD11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锂电池负极材料</w:t>
            </w:r>
          </w:p>
        </w:tc>
        <w:tc>
          <w:tcPr>
            <w:tcW w:w="1134" w:type="dxa"/>
            <w:shd w:val="clear" w:color="auto" w:fill="auto"/>
            <w:vAlign w:val="center"/>
            <w:hideMark/>
          </w:tcPr>
          <w:p w14:paraId="161049A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8T029</w:t>
            </w:r>
          </w:p>
        </w:tc>
      </w:tr>
      <w:tr w:rsidR="00B93EF9" w:rsidRPr="001D0E5A" w14:paraId="323DC959" w14:textId="77777777" w:rsidTr="00B93EF9">
        <w:trPr>
          <w:trHeight w:val="288"/>
          <w:jc w:val="center"/>
        </w:trPr>
        <w:tc>
          <w:tcPr>
            <w:tcW w:w="656" w:type="dxa"/>
            <w:shd w:val="clear" w:color="auto" w:fill="auto"/>
            <w:vAlign w:val="center"/>
            <w:hideMark/>
          </w:tcPr>
          <w:p w14:paraId="6189FAA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800</w:t>
            </w:r>
          </w:p>
        </w:tc>
        <w:tc>
          <w:tcPr>
            <w:tcW w:w="3045" w:type="dxa"/>
            <w:shd w:val="clear" w:color="auto" w:fill="auto"/>
            <w:vAlign w:val="center"/>
            <w:hideMark/>
          </w:tcPr>
          <w:p w14:paraId="0562D15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深圳市安博瑞新材料科技有限公司</w:t>
            </w:r>
          </w:p>
        </w:tc>
        <w:tc>
          <w:tcPr>
            <w:tcW w:w="4111" w:type="dxa"/>
            <w:vAlign w:val="center"/>
          </w:tcPr>
          <w:p w14:paraId="5E39146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铝塑复合膜</w:t>
            </w:r>
          </w:p>
        </w:tc>
        <w:tc>
          <w:tcPr>
            <w:tcW w:w="1134" w:type="dxa"/>
            <w:shd w:val="clear" w:color="auto" w:fill="auto"/>
            <w:vAlign w:val="center"/>
            <w:hideMark/>
          </w:tcPr>
          <w:p w14:paraId="4ED0905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8T030</w:t>
            </w:r>
          </w:p>
        </w:tc>
      </w:tr>
      <w:tr w:rsidR="00B93EF9" w:rsidRPr="001D0E5A" w14:paraId="6525D3AA" w14:textId="77777777" w:rsidTr="00B93EF9">
        <w:trPr>
          <w:trHeight w:val="576"/>
          <w:jc w:val="center"/>
        </w:trPr>
        <w:tc>
          <w:tcPr>
            <w:tcW w:w="656" w:type="dxa"/>
            <w:shd w:val="clear" w:color="auto" w:fill="auto"/>
            <w:vAlign w:val="center"/>
            <w:hideMark/>
          </w:tcPr>
          <w:p w14:paraId="0762253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801</w:t>
            </w:r>
          </w:p>
        </w:tc>
        <w:tc>
          <w:tcPr>
            <w:tcW w:w="3045" w:type="dxa"/>
            <w:shd w:val="clear" w:color="auto" w:fill="auto"/>
            <w:vAlign w:val="center"/>
            <w:hideMark/>
          </w:tcPr>
          <w:p w14:paraId="5B3A663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乐凯胶片股份有限公司保定新能源材料分公司</w:t>
            </w:r>
          </w:p>
        </w:tc>
        <w:tc>
          <w:tcPr>
            <w:tcW w:w="4111" w:type="dxa"/>
            <w:vAlign w:val="center"/>
          </w:tcPr>
          <w:p w14:paraId="5967EA4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乐凯隔膜</w:t>
            </w:r>
          </w:p>
        </w:tc>
        <w:tc>
          <w:tcPr>
            <w:tcW w:w="1134" w:type="dxa"/>
            <w:shd w:val="clear" w:color="auto" w:fill="auto"/>
            <w:vAlign w:val="center"/>
            <w:hideMark/>
          </w:tcPr>
          <w:p w14:paraId="02933A0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8T031</w:t>
            </w:r>
          </w:p>
        </w:tc>
      </w:tr>
      <w:tr w:rsidR="00B93EF9" w:rsidRPr="001D0E5A" w14:paraId="5B4E4EA7" w14:textId="77777777" w:rsidTr="00B93EF9">
        <w:trPr>
          <w:trHeight w:val="288"/>
          <w:jc w:val="center"/>
        </w:trPr>
        <w:tc>
          <w:tcPr>
            <w:tcW w:w="656" w:type="dxa"/>
            <w:shd w:val="clear" w:color="auto" w:fill="auto"/>
            <w:vAlign w:val="center"/>
            <w:hideMark/>
          </w:tcPr>
          <w:p w14:paraId="773618A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802</w:t>
            </w:r>
          </w:p>
        </w:tc>
        <w:tc>
          <w:tcPr>
            <w:tcW w:w="3045" w:type="dxa"/>
            <w:shd w:val="clear" w:color="auto" w:fill="auto"/>
            <w:vAlign w:val="center"/>
            <w:hideMark/>
          </w:tcPr>
          <w:p w14:paraId="715C546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河南东方新能源有限公司</w:t>
            </w:r>
          </w:p>
        </w:tc>
        <w:tc>
          <w:tcPr>
            <w:tcW w:w="4111" w:type="dxa"/>
            <w:vAlign w:val="center"/>
          </w:tcPr>
          <w:p w14:paraId="771E062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锂离子电池盖帽</w:t>
            </w:r>
          </w:p>
        </w:tc>
        <w:tc>
          <w:tcPr>
            <w:tcW w:w="1134" w:type="dxa"/>
            <w:shd w:val="clear" w:color="auto" w:fill="auto"/>
            <w:vAlign w:val="center"/>
            <w:hideMark/>
          </w:tcPr>
          <w:p w14:paraId="55DEB18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8T032</w:t>
            </w:r>
          </w:p>
        </w:tc>
      </w:tr>
      <w:tr w:rsidR="00B93EF9" w:rsidRPr="001D0E5A" w14:paraId="30771F8D" w14:textId="77777777" w:rsidTr="00B93EF9">
        <w:trPr>
          <w:trHeight w:val="288"/>
          <w:jc w:val="center"/>
        </w:trPr>
        <w:tc>
          <w:tcPr>
            <w:tcW w:w="656" w:type="dxa"/>
            <w:shd w:val="clear" w:color="auto" w:fill="auto"/>
            <w:vAlign w:val="center"/>
            <w:hideMark/>
          </w:tcPr>
          <w:p w14:paraId="662C541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803</w:t>
            </w:r>
          </w:p>
        </w:tc>
        <w:tc>
          <w:tcPr>
            <w:tcW w:w="3045" w:type="dxa"/>
            <w:shd w:val="clear" w:color="auto" w:fill="auto"/>
            <w:vAlign w:val="center"/>
            <w:hideMark/>
          </w:tcPr>
          <w:p w14:paraId="4DA357D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赣州中能实业有限公司</w:t>
            </w:r>
          </w:p>
        </w:tc>
        <w:tc>
          <w:tcPr>
            <w:tcW w:w="4111" w:type="dxa"/>
            <w:vAlign w:val="center"/>
          </w:tcPr>
          <w:p w14:paraId="7B859C3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N-</w:t>
            </w:r>
            <w:r w:rsidRPr="001D0E5A">
              <w:rPr>
                <w:rFonts w:ascii="Arial" w:eastAsia="宋体" w:hAnsi="Arial" w:cs="宋体" w:hint="eastAsia"/>
                <w:color w:val="000000" w:themeColor="text1"/>
                <w:sz w:val="24"/>
                <w:szCs w:val="24"/>
              </w:rPr>
              <w:t>甲基吡咯烷酮</w:t>
            </w:r>
          </w:p>
        </w:tc>
        <w:tc>
          <w:tcPr>
            <w:tcW w:w="1134" w:type="dxa"/>
            <w:shd w:val="clear" w:color="auto" w:fill="auto"/>
            <w:vAlign w:val="center"/>
            <w:hideMark/>
          </w:tcPr>
          <w:p w14:paraId="4FC76B9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8T033-1</w:t>
            </w:r>
          </w:p>
        </w:tc>
      </w:tr>
      <w:tr w:rsidR="00B93EF9" w:rsidRPr="001D0E5A" w14:paraId="3AEEF2C5" w14:textId="77777777" w:rsidTr="00B93EF9">
        <w:trPr>
          <w:trHeight w:val="576"/>
          <w:jc w:val="center"/>
        </w:trPr>
        <w:tc>
          <w:tcPr>
            <w:tcW w:w="656" w:type="dxa"/>
            <w:shd w:val="clear" w:color="auto" w:fill="auto"/>
            <w:vAlign w:val="center"/>
            <w:hideMark/>
          </w:tcPr>
          <w:p w14:paraId="650237B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804</w:t>
            </w:r>
          </w:p>
        </w:tc>
        <w:tc>
          <w:tcPr>
            <w:tcW w:w="3045" w:type="dxa"/>
            <w:shd w:val="clear" w:color="auto" w:fill="auto"/>
            <w:vAlign w:val="center"/>
            <w:hideMark/>
          </w:tcPr>
          <w:p w14:paraId="211F687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山东长信化学科技股份有限公司</w:t>
            </w:r>
          </w:p>
        </w:tc>
        <w:tc>
          <w:tcPr>
            <w:tcW w:w="4111" w:type="dxa"/>
            <w:vAlign w:val="center"/>
          </w:tcPr>
          <w:p w14:paraId="5E8E50A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N-</w:t>
            </w:r>
            <w:r w:rsidRPr="001D0E5A">
              <w:rPr>
                <w:rFonts w:ascii="Arial" w:eastAsia="宋体" w:hAnsi="Arial" w:cs="宋体" w:hint="eastAsia"/>
                <w:color w:val="000000" w:themeColor="text1"/>
                <w:sz w:val="24"/>
                <w:szCs w:val="24"/>
              </w:rPr>
              <w:t>甲基吡咯烷酮（</w:t>
            </w:r>
            <w:r w:rsidRPr="001D0E5A">
              <w:rPr>
                <w:rFonts w:ascii="Arial" w:eastAsia="宋体" w:hAnsi="Arial" w:cs="宋体" w:hint="eastAsia"/>
                <w:color w:val="000000" w:themeColor="text1"/>
                <w:sz w:val="24"/>
                <w:szCs w:val="24"/>
              </w:rPr>
              <w:t>NMP</w:t>
            </w:r>
            <w:r w:rsidRPr="001D0E5A">
              <w:rPr>
                <w:rFonts w:ascii="Arial" w:eastAsia="宋体" w:hAnsi="Arial" w:cs="宋体" w:hint="eastAsia"/>
                <w:color w:val="000000" w:themeColor="text1"/>
                <w:sz w:val="24"/>
                <w:szCs w:val="24"/>
              </w:rPr>
              <w:t>）、γ</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丁内酯（</w:t>
            </w:r>
            <w:r w:rsidRPr="001D0E5A">
              <w:rPr>
                <w:rFonts w:ascii="Arial" w:eastAsia="宋体" w:hAnsi="Arial" w:cs="宋体" w:hint="eastAsia"/>
                <w:color w:val="000000" w:themeColor="text1"/>
                <w:sz w:val="24"/>
                <w:szCs w:val="24"/>
              </w:rPr>
              <w:t>GBL</w:t>
            </w:r>
            <w:r w:rsidRPr="001D0E5A">
              <w:rPr>
                <w:rFonts w:ascii="Arial" w:eastAsia="宋体" w:hAnsi="Arial" w:cs="宋体" w:hint="eastAsia"/>
                <w:color w:val="000000" w:themeColor="text1"/>
                <w:sz w:val="24"/>
                <w:szCs w:val="24"/>
              </w:rPr>
              <w:t>）、α</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吡咯烷酮（α</w:t>
            </w:r>
            <w:r w:rsidRPr="001D0E5A">
              <w:rPr>
                <w:rFonts w:ascii="Arial" w:eastAsia="宋体" w:hAnsi="Arial" w:cs="宋体" w:hint="eastAsia"/>
                <w:color w:val="000000" w:themeColor="text1"/>
                <w:sz w:val="24"/>
                <w:szCs w:val="24"/>
              </w:rPr>
              <w:t>-P</w:t>
            </w:r>
            <w:r w:rsidRPr="001D0E5A">
              <w:rPr>
                <w:rFonts w:ascii="Arial" w:eastAsia="宋体" w:hAnsi="Arial" w:cs="宋体" w:hint="eastAsia"/>
                <w:color w:val="000000" w:themeColor="text1"/>
                <w:sz w:val="24"/>
                <w:szCs w:val="24"/>
              </w:rPr>
              <w:t>）、环己胺（</w:t>
            </w:r>
            <w:r w:rsidRPr="001D0E5A">
              <w:rPr>
                <w:rFonts w:ascii="Arial" w:eastAsia="宋体" w:hAnsi="Arial" w:cs="宋体" w:hint="eastAsia"/>
                <w:color w:val="000000" w:themeColor="text1"/>
                <w:sz w:val="24"/>
                <w:szCs w:val="24"/>
              </w:rPr>
              <w:t>CHA</w:t>
            </w:r>
            <w:r w:rsidRPr="001D0E5A">
              <w:rPr>
                <w:rFonts w:ascii="Arial" w:eastAsia="宋体" w:hAnsi="Arial" w:cs="宋体" w:hint="eastAsia"/>
                <w:color w:val="000000" w:themeColor="text1"/>
                <w:sz w:val="24"/>
                <w:szCs w:val="24"/>
              </w:rPr>
              <w:t>）、二环己胺（</w:t>
            </w:r>
            <w:r w:rsidRPr="001D0E5A">
              <w:rPr>
                <w:rFonts w:ascii="Arial" w:eastAsia="宋体" w:hAnsi="Arial" w:cs="宋体" w:hint="eastAsia"/>
                <w:color w:val="000000" w:themeColor="text1"/>
                <w:sz w:val="24"/>
                <w:szCs w:val="24"/>
              </w:rPr>
              <w:t>DCHA</w:t>
            </w:r>
            <w:r w:rsidRPr="001D0E5A">
              <w:rPr>
                <w:rFonts w:ascii="Arial" w:eastAsia="宋体" w:hAnsi="Arial" w:cs="宋体" w:hint="eastAsia"/>
                <w:color w:val="000000" w:themeColor="text1"/>
                <w:sz w:val="24"/>
                <w:szCs w:val="24"/>
              </w:rPr>
              <w:t>）</w:t>
            </w:r>
          </w:p>
        </w:tc>
        <w:tc>
          <w:tcPr>
            <w:tcW w:w="1134" w:type="dxa"/>
            <w:shd w:val="clear" w:color="auto" w:fill="auto"/>
            <w:vAlign w:val="center"/>
            <w:hideMark/>
          </w:tcPr>
          <w:p w14:paraId="14B9E76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8T033-2</w:t>
            </w:r>
          </w:p>
        </w:tc>
      </w:tr>
      <w:tr w:rsidR="00B93EF9" w:rsidRPr="001D0E5A" w14:paraId="566E345C" w14:textId="77777777" w:rsidTr="00B93EF9">
        <w:trPr>
          <w:trHeight w:val="576"/>
          <w:jc w:val="center"/>
        </w:trPr>
        <w:tc>
          <w:tcPr>
            <w:tcW w:w="656" w:type="dxa"/>
            <w:shd w:val="clear" w:color="auto" w:fill="auto"/>
            <w:vAlign w:val="center"/>
            <w:hideMark/>
          </w:tcPr>
          <w:p w14:paraId="7BE44AA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805</w:t>
            </w:r>
          </w:p>
        </w:tc>
        <w:tc>
          <w:tcPr>
            <w:tcW w:w="3045" w:type="dxa"/>
            <w:shd w:val="clear" w:color="auto" w:fill="auto"/>
            <w:vAlign w:val="center"/>
            <w:hideMark/>
          </w:tcPr>
          <w:p w14:paraId="0011CA4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江阴苏达汇诚复合材料有限公司</w:t>
            </w:r>
            <w:r w:rsidRPr="001D0E5A">
              <w:rPr>
                <w:rFonts w:ascii="Arial" w:eastAsia="宋体" w:hAnsi="Arial" w:cs="宋体" w:hint="eastAsia"/>
                <w:color w:val="000000" w:themeColor="text1"/>
                <w:sz w:val="24"/>
                <w:szCs w:val="24"/>
              </w:rPr>
              <w:t xml:space="preserve"> </w:t>
            </w:r>
          </w:p>
        </w:tc>
        <w:tc>
          <w:tcPr>
            <w:tcW w:w="4111" w:type="dxa"/>
            <w:vAlign w:val="center"/>
          </w:tcPr>
          <w:p w14:paraId="33C81DF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锂电池用铝塑复合膜</w:t>
            </w:r>
          </w:p>
        </w:tc>
        <w:tc>
          <w:tcPr>
            <w:tcW w:w="1134" w:type="dxa"/>
            <w:shd w:val="clear" w:color="auto" w:fill="auto"/>
            <w:vAlign w:val="center"/>
            <w:hideMark/>
          </w:tcPr>
          <w:p w14:paraId="1F31D96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8T035</w:t>
            </w:r>
          </w:p>
        </w:tc>
      </w:tr>
      <w:tr w:rsidR="00B93EF9" w:rsidRPr="001D0E5A" w14:paraId="28A37426" w14:textId="77777777" w:rsidTr="00B93EF9">
        <w:trPr>
          <w:trHeight w:val="288"/>
          <w:jc w:val="center"/>
        </w:trPr>
        <w:tc>
          <w:tcPr>
            <w:tcW w:w="656" w:type="dxa"/>
            <w:shd w:val="clear" w:color="auto" w:fill="auto"/>
            <w:vAlign w:val="center"/>
            <w:hideMark/>
          </w:tcPr>
          <w:p w14:paraId="5CDB957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806</w:t>
            </w:r>
          </w:p>
        </w:tc>
        <w:tc>
          <w:tcPr>
            <w:tcW w:w="3045" w:type="dxa"/>
            <w:shd w:val="clear" w:color="auto" w:fill="auto"/>
            <w:vAlign w:val="center"/>
            <w:hideMark/>
          </w:tcPr>
          <w:p w14:paraId="6F030E7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深圳市睿晖新材料有限公司</w:t>
            </w:r>
          </w:p>
        </w:tc>
        <w:tc>
          <w:tcPr>
            <w:tcW w:w="4111" w:type="dxa"/>
            <w:vAlign w:val="center"/>
          </w:tcPr>
          <w:p w14:paraId="3AFFBE8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高能动力电池材料、绝缘材料、塑料带、泡棉</w:t>
            </w:r>
          </w:p>
        </w:tc>
        <w:tc>
          <w:tcPr>
            <w:tcW w:w="1134" w:type="dxa"/>
            <w:shd w:val="clear" w:color="auto" w:fill="auto"/>
            <w:vAlign w:val="center"/>
            <w:hideMark/>
          </w:tcPr>
          <w:p w14:paraId="003C696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8T035-1</w:t>
            </w:r>
          </w:p>
        </w:tc>
      </w:tr>
      <w:tr w:rsidR="00B93EF9" w:rsidRPr="001D0E5A" w14:paraId="39D16FF6" w14:textId="77777777" w:rsidTr="00B93EF9">
        <w:trPr>
          <w:trHeight w:val="576"/>
          <w:jc w:val="center"/>
        </w:trPr>
        <w:tc>
          <w:tcPr>
            <w:tcW w:w="656" w:type="dxa"/>
            <w:shd w:val="clear" w:color="auto" w:fill="auto"/>
            <w:vAlign w:val="center"/>
            <w:hideMark/>
          </w:tcPr>
          <w:p w14:paraId="21AB9B5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807</w:t>
            </w:r>
          </w:p>
        </w:tc>
        <w:tc>
          <w:tcPr>
            <w:tcW w:w="3045" w:type="dxa"/>
            <w:shd w:val="clear" w:color="auto" w:fill="auto"/>
            <w:vAlign w:val="center"/>
            <w:hideMark/>
          </w:tcPr>
          <w:p w14:paraId="4F73300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浙江孚诺林化工新材料有限公司</w:t>
            </w:r>
          </w:p>
        </w:tc>
        <w:tc>
          <w:tcPr>
            <w:tcW w:w="4111" w:type="dxa"/>
            <w:vAlign w:val="center"/>
          </w:tcPr>
          <w:p w14:paraId="57C615E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聚偏氟乙烯</w:t>
            </w:r>
          </w:p>
        </w:tc>
        <w:tc>
          <w:tcPr>
            <w:tcW w:w="1134" w:type="dxa"/>
            <w:shd w:val="clear" w:color="auto" w:fill="auto"/>
            <w:vAlign w:val="center"/>
            <w:hideMark/>
          </w:tcPr>
          <w:p w14:paraId="6542415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8T036</w:t>
            </w:r>
          </w:p>
        </w:tc>
      </w:tr>
      <w:tr w:rsidR="00B93EF9" w:rsidRPr="001D0E5A" w14:paraId="570A1166" w14:textId="77777777" w:rsidTr="00B93EF9">
        <w:trPr>
          <w:trHeight w:val="288"/>
          <w:jc w:val="center"/>
        </w:trPr>
        <w:tc>
          <w:tcPr>
            <w:tcW w:w="656" w:type="dxa"/>
            <w:shd w:val="clear" w:color="auto" w:fill="auto"/>
            <w:vAlign w:val="center"/>
            <w:hideMark/>
          </w:tcPr>
          <w:p w14:paraId="32C1038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808</w:t>
            </w:r>
          </w:p>
        </w:tc>
        <w:tc>
          <w:tcPr>
            <w:tcW w:w="3045" w:type="dxa"/>
            <w:shd w:val="clear" w:color="auto" w:fill="auto"/>
            <w:vAlign w:val="center"/>
            <w:hideMark/>
          </w:tcPr>
          <w:p w14:paraId="31B1907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常州斯威克光伏材料有限公司</w:t>
            </w:r>
          </w:p>
        </w:tc>
        <w:tc>
          <w:tcPr>
            <w:tcW w:w="4111" w:type="dxa"/>
            <w:vAlign w:val="center"/>
          </w:tcPr>
          <w:p w14:paraId="6412F49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抗</w:t>
            </w:r>
            <w:r w:rsidRPr="001D0E5A">
              <w:rPr>
                <w:rFonts w:ascii="Arial" w:eastAsia="宋体" w:hAnsi="Arial" w:cs="宋体" w:hint="eastAsia"/>
                <w:color w:val="000000" w:themeColor="text1"/>
                <w:sz w:val="24"/>
                <w:szCs w:val="24"/>
              </w:rPr>
              <w:t>PID</w:t>
            </w:r>
            <w:r w:rsidRPr="001D0E5A">
              <w:rPr>
                <w:rFonts w:ascii="Arial" w:eastAsia="宋体" w:hAnsi="Arial" w:cs="宋体" w:hint="eastAsia"/>
                <w:color w:val="000000" w:themeColor="text1"/>
                <w:sz w:val="24"/>
                <w:szCs w:val="24"/>
              </w:rPr>
              <w:t>型</w:t>
            </w:r>
            <w:r w:rsidRPr="001D0E5A">
              <w:rPr>
                <w:rFonts w:ascii="Arial" w:eastAsia="宋体" w:hAnsi="Arial" w:cs="宋体" w:hint="eastAsia"/>
                <w:color w:val="000000" w:themeColor="text1"/>
                <w:sz w:val="24"/>
                <w:szCs w:val="24"/>
              </w:rPr>
              <w:t>EVA</w:t>
            </w:r>
            <w:r w:rsidRPr="001D0E5A">
              <w:rPr>
                <w:rFonts w:ascii="Arial" w:eastAsia="宋体" w:hAnsi="Arial" w:cs="宋体" w:hint="eastAsia"/>
                <w:color w:val="000000" w:themeColor="text1"/>
                <w:sz w:val="24"/>
                <w:szCs w:val="24"/>
              </w:rPr>
              <w:t>胶膜</w:t>
            </w:r>
            <w:r w:rsidRPr="001D0E5A">
              <w:rPr>
                <w:rFonts w:ascii="Arial" w:eastAsia="宋体" w:hAnsi="Arial" w:cs="宋体" w:hint="eastAsia"/>
                <w:color w:val="000000" w:themeColor="text1"/>
                <w:sz w:val="24"/>
                <w:szCs w:val="24"/>
              </w:rPr>
              <w:t>MEW MA</w:t>
            </w:r>
          </w:p>
        </w:tc>
        <w:tc>
          <w:tcPr>
            <w:tcW w:w="1134" w:type="dxa"/>
            <w:shd w:val="clear" w:color="auto" w:fill="auto"/>
            <w:vAlign w:val="center"/>
            <w:hideMark/>
          </w:tcPr>
          <w:p w14:paraId="463E172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8T037</w:t>
            </w:r>
          </w:p>
        </w:tc>
      </w:tr>
      <w:tr w:rsidR="00B93EF9" w:rsidRPr="001D0E5A" w14:paraId="065266C8" w14:textId="77777777" w:rsidTr="00B93EF9">
        <w:trPr>
          <w:trHeight w:val="576"/>
          <w:jc w:val="center"/>
        </w:trPr>
        <w:tc>
          <w:tcPr>
            <w:tcW w:w="656" w:type="dxa"/>
            <w:shd w:val="clear" w:color="auto" w:fill="auto"/>
            <w:vAlign w:val="center"/>
            <w:hideMark/>
          </w:tcPr>
          <w:p w14:paraId="384A49A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809</w:t>
            </w:r>
          </w:p>
        </w:tc>
        <w:tc>
          <w:tcPr>
            <w:tcW w:w="3045" w:type="dxa"/>
            <w:shd w:val="clear" w:color="auto" w:fill="auto"/>
            <w:vAlign w:val="center"/>
            <w:hideMark/>
          </w:tcPr>
          <w:p w14:paraId="14F9409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深圳市慧儒电子科技有限公司</w:t>
            </w:r>
          </w:p>
        </w:tc>
        <w:tc>
          <w:tcPr>
            <w:tcW w:w="4111" w:type="dxa"/>
            <w:vAlign w:val="center"/>
          </w:tcPr>
          <w:p w14:paraId="020CB23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电池级铝箔</w:t>
            </w:r>
          </w:p>
        </w:tc>
        <w:tc>
          <w:tcPr>
            <w:tcW w:w="1134" w:type="dxa"/>
            <w:shd w:val="clear" w:color="auto" w:fill="auto"/>
            <w:vAlign w:val="center"/>
            <w:hideMark/>
          </w:tcPr>
          <w:p w14:paraId="3C1ED80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8T037-2</w:t>
            </w:r>
          </w:p>
        </w:tc>
      </w:tr>
      <w:tr w:rsidR="00B93EF9" w:rsidRPr="001D0E5A" w14:paraId="032E2D79" w14:textId="77777777" w:rsidTr="00B93EF9">
        <w:trPr>
          <w:trHeight w:val="576"/>
          <w:jc w:val="center"/>
        </w:trPr>
        <w:tc>
          <w:tcPr>
            <w:tcW w:w="656" w:type="dxa"/>
            <w:shd w:val="clear" w:color="auto" w:fill="auto"/>
            <w:vAlign w:val="center"/>
            <w:hideMark/>
          </w:tcPr>
          <w:p w14:paraId="223DAFC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810</w:t>
            </w:r>
          </w:p>
        </w:tc>
        <w:tc>
          <w:tcPr>
            <w:tcW w:w="3045" w:type="dxa"/>
            <w:shd w:val="clear" w:color="auto" w:fill="auto"/>
            <w:vAlign w:val="center"/>
            <w:hideMark/>
          </w:tcPr>
          <w:p w14:paraId="338DCDD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湖北九邦新能源科技有限公司</w:t>
            </w:r>
          </w:p>
        </w:tc>
        <w:tc>
          <w:tcPr>
            <w:tcW w:w="4111" w:type="dxa"/>
            <w:vAlign w:val="center"/>
          </w:tcPr>
          <w:p w14:paraId="75AF324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电解液</w:t>
            </w:r>
          </w:p>
        </w:tc>
        <w:tc>
          <w:tcPr>
            <w:tcW w:w="1134" w:type="dxa"/>
            <w:shd w:val="clear" w:color="auto" w:fill="auto"/>
            <w:vAlign w:val="center"/>
            <w:hideMark/>
          </w:tcPr>
          <w:p w14:paraId="5D28D98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8T038</w:t>
            </w:r>
          </w:p>
        </w:tc>
      </w:tr>
      <w:tr w:rsidR="00B93EF9" w:rsidRPr="001D0E5A" w14:paraId="0361B8F7" w14:textId="77777777" w:rsidTr="00B93EF9">
        <w:trPr>
          <w:trHeight w:val="288"/>
          <w:jc w:val="center"/>
        </w:trPr>
        <w:tc>
          <w:tcPr>
            <w:tcW w:w="656" w:type="dxa"/>
            <w:shd w:val="clear" w:color="auto" w:fill="auto"/>
            <w:vAlign w:val="center"/>
            <w:hideMark/>
          </w:tcPr>
          <w:p w14:paraId="1D93202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811</w:t>
            </w:r>
          </w:p>
        </w:tc>
        <w:tc>
          <w:tcPr>
            <w:tcW w:w="3045" w:type="dxa"/>
            <w:shd w:val="clear" w:color="auto" w:fill="auto"/>
            <w:vAlign w:val="center"/>
            <w:hideMark/>
          </w:tcPr>
          <w:p w14:paraId="304422B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九江德福科技股份有限公司</w:t>
            </w:r>
          </w:p>
        </w:tc>
        <w:tc>
          <w:tcPr>
            <w:tcW w:w="4111" w:type="dxa"/>
            <w:vAlign w:val="center"/>
          </w:tcPr>
          <w:p w14:paraId="6D537D5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锂电池铜箔（</w:t>
            </w:r>
            <w:r w:rsidRPr="001D0E5A">
              <w:rPr>
                <w:rFonts w:ascii="Arial" w:eastAsia="宋体" w:hAnsi="Arial" w:cs="宋体" w:hint="eastAsia"/>
                <w:color w:val="000000" w:themeColor="text1"/>
                <w:sz w:val="24"/>
                <w:szCs w:val="24"/>
              </w:rPr>
              <w:t>LCF</w:t>
            </w:r>
            <w:r w:rsidRPr="001D0E5A">
              <w:rPr>
                <w:rFonts w:ascii="Arial" w:eastAsia="宋体" w:hAnsi="Arial" w:cs="宋体" w:hint="eastAsia"/>
                <w:color w:val="000000" w:themeColor="text1"/>
                <w:sz w:val="24"/>
                <w:szCs w:val="24"/>
              </w:rPr>
              <w:t>）</w:t>
            </w:r>
          </w:p>
        </w:tc>
        <w:tc>
          <w:tcPr>
            <w:tcW w:w="1134" w:type="dxa"/>
            <w:shd w:val="clear" w:color="auto" w:fill="auto"/>
            <w:vAlign w:val="center"/>
            <w:hideMark/>
          </w:tcPr>
          <w:p w14:paraId="36FC2D4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8T039</w:t>
            </w:r>
          </w:p>
        </w:tc>
      </w:tr>
      <w:tr w:rsidR="00B93EF9" w:rsidRPr="001D0E5A" w14:paraId="34D560E7" w14:textId="77777777" w:rsidTr="00B93EF9">
        <w:trPr>
          <w:trHeight w:val="288"/>
          <w:jc w:val="center"/>
        </w:trPr>
        <w:tc>
          <w:tcPr>
            <w:tcW w:w="656" w:type="dxa"/>
            <w:shd w:val="clear" w:color="auto" w:fill="auto"/>
            <w:vAlign w:val="center"/>
            <w:hideMark/>
          </w:tcPr>
          <w:p w14:paraId="570189B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812</w:t>
            </w:r>
          </w:p>
        </w:tc>
        <w:tc>
          <w:tcPr>
            <w:tcW w:w="3045" w:type="dxa"/>
            <w:shd w:val="clear" w:color="auto" w:fill="auto"/>
            <w:vAlign w:val="center"/>
            <w:hideMark/>
          </w:tcPr>
          <w:p w14:paraId="710DDF5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重庆力宏精细化工有限公司</w:t>
            </w:r>
          </w:p>
        </w:tc>
        <w:tc>
          <w:tcPr>
            <w:tcW w:w="4111" w:type="dxa"/>
            <w:vAlign w:val="center"/>
          </w:tcPr>
          <w:p w14:paraId="550290D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羧甲基纤维素钠</w:t>
            </w:r>
          </w:p>
        </w:tc>
        <w:tc>
          <w:tcPr>
            <w:tcW w:w="1134" w:type="dxa"/>
            <w:shd w:val="clear" w:color="auto" w:fill="auto"/>
            <w:vAlign w:val="center"/>
            <w:hideMark/>
          </w:tcPr>
          <w:p w14:paraId="5E7B220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8T039-1</w:t>
            </w:r>
          </w:p>
        </w:tc>
      </w:tr>
      <w:tr w:rsidR="00B93EF9" w:rsidRPr="001D0E5A" w14:paraId="505A050D" w14:textId="77777777" w:rsidTr="00B93EF9">
        <w:trPr>
          <w:trHeight w:val="576"/>
          <w:jc w:val="center"/>
        </w:trPr>
        <w:tc>
          <w:tcPr>
            <w:tcW w:w="656" w:type="dxa"/>
            <w:shd w:val="clear" w:color="auto" w:fill="auto"/>
            <w:vAlign w:val="center"/>
            <w:hideMark/>
          </w:tcPr>
          <w:p w14:paraId="78F3492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813</w:t>
            </w:r>
          </w:p>
        </w:tc>
        <w:tc>
          <w:tcPr>
            <w:tcW w:w="3045" w:type="dxa"/>
            <w:shd w:val="clear" w:color="auto" w:fill="auto"/>
            <w:vAlign w:val="center"/>
            <w:hideMark/>
          </w:tcPr>
          <w:p w14:paraId="2849F85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东莞市硅翔绝缘材料有限公司</w:t>
            </w:r>
          </w:p>
        </w:tc>
        <w:tc>
          <w:tcPr>
            <w:tcW w:w="4111" w:type="dxa"/>
            <w:vAlign w:val="center"/>
          </w:tcPr>
          <w:p w14:paraId="39454AB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电池加热片、</w:t>
            </w:r>
            <w:r w:rsidRPr="001D0E5A">
              <w:rPr>
                <w:rFonts w:ascii="Arial" w:eastAsia="宋体" w:hAnsi="Arial" w:cs="宋体" w:hint="eastAsia"/>
                <w:color w:val="000000" w:themeColor="text1"/>
                <w:sz w:val="24"/>
                <w:szCs w:val="24"/>
              </w:rPr>
              <w:t>FPC</w:t>
            </w:r>
            <w:r w:rsidRPr="001D0E5A">
              <w:rPr>
                <w:rFonts w:ascii="Arial" w:eastAsia="宋体" w:hAnsi="Arial" w:cs="宋体" w:hint="eastAsia"/>
                <w:color w:val="000000" w:themeColor="text1"/>
                <w:sz w:val="24"/>
                <w:szCs w:val="24"/>
              </w:rPr>
              <w:t>、集成母排、防火隔热棉</w:t>
            </w:r>
          </w:p>
        </w:tc>
        <w:tc>
          <w:tcPr>
            <w:tcW w:w="1134" w:type="dxa"/>
            <w:shd w:val="clear" w:color="auto" w:fill="auto"/>
            <w:vAlign w:val="center"/>
            <w:hideMark/>
          </w:tcPr>
          <w:p w14:paraId="32505F0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8T051</w:t>
            </w:r>
          </w:p>
        </w:tc>
      </w:tr>
      <w:tr w:rsidR="00B93EF9" w:rsidRPr="001D0E5A" w14:paraId="7AEE4DE3" w14:textId="77777777" w:rsidTr="00B93EF9">
        <w:trPr>
          <w:trHeight w:val="576"/>
          <w:jc w:val="center"/>
        </w:trPr>
        <w:tc>
          <w:tcPr>
            <w:tcW w:w="656" w:type="dxa"/>
            <w:shd w:val="clear" w:color="auto" w:fill="auto"/>
            <w:vAlign w:val="center"/>
            <w:hideMark/>
          </w:tcPr>
          <w:p w14:paraId="2880B37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814</w:t>
            </w:r>
          </w:p>
        </w:tc>
        <w:tc>
          <w:tcPr>
            <w:tcW w:w="3045" w:type="dxa"/>
            <w:shd w:val="clear" w:color="auto" w:fill="auto"/>
            <w:vAlign w:val="center"/>
            <w:hideMark/>
          </w:tcPr>
          <w:p w14:paraId="6C70C93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东莞瑞泰新材料科技有限公司</w:t>
            </w:r>
          </w:p>
        </w:tc>
        <w:tc>
          <w:tcPr>
            <w:tcW w:w="4111" w:type="dxa"/>
            <w:vAlign w:val="center"/>
          </w:tcPr>
          <w:p w14:paraId="7C844AB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高纯阵列管导电浆料、高纯缠绕管导电浆料、水性碳管导电浆料</w:t>
            </w:r>
          </w:p>
        </w:tc>
        <w:tc>
          <w:tcPr>
            <w:tcW w:w="1134" w:type="dxa"/>
            <w:shd w:val="clear" w:color="auto" w:fill="auto"/>
            <w:vAlign w:val="center"/>
            <w:hideMark/>
          </w:tcPr>
          <w:p w14:paraId="7A3268E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8T052</w:t>
            </w:r>
          </w:p>
        </w:tc>
      </w:tr>
      <w:tr w:rsidR="00B93EF9" w:rsidRPr="001D0E5A" w14:paraId="1E2809E2" w14:textId="77777777" w:rsidTr="00B93EF9">
        <w:trPr>
          <w:trHeight w:val="576"/>
          <w:jc w:val="center"/>
        </w:trPr>
        <w:tc>
          <w:tcPr>
            <w:tcW w:w="656" w:type="dxa"/>
            <w:shd w:val="clear" w:color="auto" w:fill="auto"/>
            <w:vAlign w:val="center"/>
            <w:hideMark/>
          </w:tcPr>
          <w:p w14:paraId="232EE8B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815</w:t>
            </w:r>
          </w:p>
        </w:tc>
        <w:tc>
          <w:tcPr>
            <w:tcW w:w="3045" w:type="dxa"/>
            <w:shd w:val="clear" w:color="auto" w:fill="auto"/>
            <w:vAlign w:val="center"/>
            <w:hideMark/>
          </w:tcPr>
          <w:p w14:paraId="59A17F1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宁波西磁磁业发展股份有限公司</w:t>
            </w:r>
          </w:p>
        </w:tc>
        <w:tc>
          <w:tcPr>
            <w:tcW w:w="4111" w:type="dxa"/>
            <w:vAlign w:val="center"/>
          </w:tcPr>
          <w:p w14:paraId="2705790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永磁除铁器、电磁除铁器、磁棒、磁力架</w:t>
            </w:r>
          </w:p>
        </w:tc>
        <w:tc>
          <w:tcPr>
            <w:tcW w:w="1134" w:type="dxa"/>
            <w:shd w:val="clear" w:color="auto" w:fill="auto"/>
            <w:vAlign w:val="center"/>
            <w:hideMark/>
          </w:tcPr>
          <w:p w14:paraId="1801F53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8T053</w:t>
            </w:r>
          </w:p>
        </w:tc>
      </w:tr>
      <w:tr w:rsidR="00B93EF9" w:rsidRPr="001D0E5A" w14:paraId="22162F83" w14:textId="77777777" w:rsidTr="00B93EF9">
        <w:trPr>
          <w:trHeight w:val="576"/>
          <w:jc w:val="center"/>
        </w:trPr>
        <w:tc>
          <w:tcPr>
            <w:tcW w:w="656" w:type="dxa"/>
            <w:shd w:val="clear" w:color="auto" w:fill="auto"/>
            <w:vAlign w:val="center"/>
            <w:hideMark/>
          </w:tcPr>
          <w:p w14:paraId="010FD59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816</w:t>
            </w:r>
          </w:p>
        </w:tc>
        <w:tc>
          <w:tcPr>
            <w:tcW w:w="3045" w:type="dxa"/>
            <w:shd w:val="clear" w:color="auto" w:fill="auto"/>
            <w:vAlign w:val="center"/>
            <w:hideMark/>
          </w:tcPr>
          <w:p w14:paraId="57825F1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森田新能源材料（张家港）有限公司</w:t>
            </w:r>
          </w:p>
        </w:tc>
        <w:tc>
          <w:tcPr>
            <w:tcW w:w="4111" w:type="dxa"/>
            <w:vAlign w:val="center"/>
          </w:tcPr>
          <w:p w14:paraId="5C3C055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六氟磷酸锂</w:t>
            </w:r>
          </w:p>
        </w:tc>
        <w:tc>
          <w:tcPr>
            <w:tcW w:w="1134" w:type="dxa"/>
            <w:shd w:val="clear" w:color="auto" w:fill="auto"/>
            <w:vAlign w:val="center"/>
            <w:hideMark/>
          </w:tcPr>
          <w:p w14:paraId="05A4E5F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8T055</w:t>
            </w:r>
          </w:p>
        </w:tc>
      </w:tr>
      <w:tr w:rsidR="00B93EF9" w:rsidRPr="001D0E5A" w14:paraId="47BBF2BA" w14:textId="77777777" w:rsidTr="00B93EF9">
        <w:trPr>
          <w:trHeight w:val="288"/>
          <w:jc w:val="center"/>
        </w:trPr>
        <w:tc>
          <w:tcPr>
            <w:tcW w:w="656" w:type="dxa"/>
            <w:shd w:val="clear" w:color="auto" w:fill="auto"/>
            <w:vAlign w:val="center"/>
            <w:hideMark/>
          </w:tcPr>
          <w:p w14:paraId="482969B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817</w:t>
            </w:r>
          </w:p>
        </w:tc>
        <w:tc>
          <w:tcPr>
            <w:tcW w:w="3045" w:type="dxa"/>
            <w:shd w:val="clear" w:color="auto" w:fill="auto"/>
            <w:vAlign w:val="center"/>
            <w:hideMark/>
          </w:tcPr>
          <w:p w14:paraId="77C9630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四川茵地乐科技有限公司</w:t>
            </w:r>
          </w:p>
        </w:tc>
        <w:tc>
          <w:tcPr>
            <w:tcW w:w="4111" w:type="dxa"/>
            <w:vAlign w:val="center"/>
          </w:tcPr>
          <w:p w14:paraId="72DB707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锂离子电池电极专用水性粘合剂</w:t>
            </w:r>
          </w:p>
        </w:tc>
        <w:tc>
          <w:tcPr>
            <w:tcW w:w="1134" w:type="dxa"/>
            <w:shd w:val="clear" w:color="auto" w:fill="auto"/>
            <w:vAlign w:val="center"/>
            <w:hideMark/>
          </w:tcPr>
          <w:p w14:paraId="67767D9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8T056</w:t>
            </w:r>
          </w:p>
        </w:tc>
      </w:tr>
      <w:tr w:rsidR="00B93EF9" w:rsidRPr="001D0E5A" w14:paraId="1511F40C" w14:textId="77777777" w:rsidTr="00B93EF9">
        <w:trPr>
          <w:trHeight w:val="864"/>
          <w:jc w:val="center"/>
        </w:trPr>
        <w:tc>
          <w:tcPr>
            <w:tcW w:w="656" w:type="dxa"/>
            <w:shd w:val="clear" w:color="auto" w:fill="auto"/>
            <w:vAlign w:val="center"/>
            <w:hideMark/>
          </w:tcPr>
          <w:p w14:paraId="105B954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818</w:t>
            </w:r>
          </w:p>
        </w:tc>
        <w:tc>
          <w:tcPr>
            <w:tcW w:w="3045" w:type="dxa"/>
            <w:shd w:val="clear" w:color="auto" w:fill="auto"/>
            <w:vAlign w:val="center"/>
            <w:hideMark/>
          </w:tcPr>
          <w:p w14:paraId="24797D4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道生天合材料科技（上海）有限公司</w:t>
            </w:r>
          </w:p>
        </w:tc>
        <w:tc>
          <w:tcPr>
            <w:tcW w:w="4111" w:type="dxa"/>
            <w:vAlign w:val="center"/>
          </w:tcPr>
          <w:p w14:paraId="6BD53E5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电机定子导热灌封、传感器灌封、电池阻燃结构粘接、电控密封；光伏叠瓦银胶、</w:t>
            </w:r>
            <w:r w:rsidRPr="001D0E5A">
              <w:rPr>
                <w:rFonts w:ascii="Arial" w:eastAsia="宋体" w:hAnsi="Arial" w:cs="宋体" w:hint="eastAsia"/>
                <w:color w:val="000000" w:themeColor="text1"/>
                <w:sz w:val="24"/>
                <w:szCs w:val="24"/>
              </w:rPr>
              <w:t>Underfill</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Die Attach</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Die Coating</w:t>
            </w:r>
            <w:r w:rsidRPr="001D0E5A">
              <w:rPr>
                <w:rFonts w:ascii="Arial" w:eastAsia="宋体" w:hAnsi="Arial" w:cs="宋体" w:hint="eastAsia"/>
                <w:color w:val="000000" w:themeColor="text1"/>
                <w:sz w:val="24"/>
                <w:szCs w:val="24"/>
              </w:rPr>
              <w:t>、单组分环氧、</w:t>
            </w:r>
            <w:r w:rsidRPr="001D0E5A">
              <w:rPr>
                <w:rFonts w:ascii="Arial" w:eastAsia="宋体" w:hAnsi="Arial" w:cs="宋体" w:hint="eastAsia"/>
                <w:color w:val="000000" w:themeColor="text1"/>
                <w:sz w:val="24"/>
                <w:szCs w:val="24"/>
              </w:rPr>
              <w:t>LED</w:t>
            </w:r>
            <w:r w:rsidRPr="001D0E5A">
              <w:rPr>
                <w:rFonts w:ascii="Arial" w:eastAsia="宋体" w:hAnsi="Arial" w:cs="宋体" w:hint="eastAsia"/>
                <w:color w:val="000000" w:themeColor="text1"/>
                <w:sz w:val="24"/>
                <w:szCs w:val="24"/>
              </w:rPr>
              <w:t>封装等</w:t>
            </w:r>
          </w:p>
        </w:tc>
        <w:tc>
          <w:tcPr>
            <w:tcW w:w="1134" w:type="dxa"/>
            <w:shd w:val="clear" w:color="auto" w:fill="auto"/>
            <w:vAlign w:val="center"/>
            <w:hideMark/>
          </w:tcPr>
          <w:p w14:paraId="6EC4F5A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8T057</w:t>
            </w:r>
          </w:p>
        </w:tc>
      </w:tr>
      <w:tr w:rsidR="00B93EF9" w:rsidRPr="001D0E5A" w14:paraId="08803114" w14:textId="77777777" w:rsidTr="00B93EF9">
        <w:trPr>
          <w:trHeight w:val="288"/>
          <w:jc w:val="center"/>
        </w:trPr>
        <w:tc>
          <w:tcPr>
            <w:tcW w:w="656" w:type="dxa"/>
            <w:shd w:val="clear" w:color="auto" w:fill="auto"/>
            <w:vAlign w:val="center"/>
            <w:hideMark/>
          </w:tcPr>
          <w:p w14:paraId="6CCC301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819</w:t>
            </w:r>
          </w:p>
        </w:tc>
        <w:tc>
          <w:tcPr>
            <w:tcW w:w="3045" w:type="dxa"/>
            <w:shd w:val="clear" w:color="auto" w:fill="auto"/>
            <w:vAlign w:val="center"/>
            <w:hideMark/>
          </w:tcPr>
          <w:p w14:paraId="705F053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重庆云天化纽米科技股份有限公司</w:t>
            </w:r>
          </w:p>
        </w:tc>
        <w:tc>
          <w:tcPr>
            <w:tcW w:w="4111" w:type="dxa"/>
            <w:vAlign w:val="center"/>
          </w:tcPr>
          <w:p w14:paraId="20743FD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锂离子电池隔膜</w:t>
            </w:r>
          </w:p>
        </w:tc>
        <w:tc>
          <w:tcPr>
            <w:tcW w:w="1134" w:type="dxa"/>
            <w:shd w:val="clear" w:color="auto" w:fill="auto"/>
            <w:vAlign w:val="center"/>
            <w:hideMark/>
          </w:tcPr>
          <w:p w14:paraId="26C2569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8T058</w:t>
            </w:r>
          </w:p>
        </w:tc>
      </w:tr>
      <w:tr w:rsidR="00B93EF9" w:rsidRPr="001D0E5A" w14:paraId="2A391A10" w14:textId="77777777" w:rsidTr="00B93EF9">
        <w:trPr>
          <w:trHeight w:val="288"/>
          <w:jc w:val="center"/>
        </w:trPr>
        <w:tc>
          <w:tcPr>
            <w:tcW w:w="656" w:type="dxa"/>
            <w:shd w:val="clear" w:color="auto" w:fill="auto"/>
            <w:vAlign w:val="center"/>
            <w:hideMark/>
          </w:tcPr>
          <w:p w14:paraId="38E7806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820</w:t>
            </w:r>
          </w:p>
        </w:tc>
        <w:tc>
          <w:tcPr>
            <w:tcW w:w="3045" w:type="dxa"/>
            <w:shd w:val="clear" w:color="auto" w:fill="auto"/>
            <w:vAlign w:val="center"/>
            <w:hideMark/>
          </w:tcPr>
          <w:p w14:paraId="24364C8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东莞市澳中电子材料有限公司</w:t>
            </w:r>
          </w:p>
        </w:tc>
        <w:tc>
          <w:tcPr>
            <w:tcW w:w="4111" w:type="dxa"/>
            <w:vAlign w:val="center"/>
          </w:tcPr>
          <w:p w14:paraId="1DC7FC2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软包锂电池保护膜、热熔胶、终止胶</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膨胀胶带，包裹膜、</w:t>
            </w:r>
          </w:p>
        </w:tc>
        <w:tc>
          <w:tcPr>
            <w:tcW w:w="1134" w:type="dxa"/>
            <w:shd w:val="clear" w:color="auto" w:fill="auto"/>
            <w:vAlign w:val="center"/>
            <w:hideMark/>
          </w:tcPr>
          <w:p w14:paraId="1C209D2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8T059</w:t>
            </w:r>
          </w:p>
        </w:tc>
      </w:tr>
      <w:tr w:rsidR="00B93EF9" w:rsidRPr="001D0E5A" w14:paraId="3CA1EFDF" w14:textId="77777777" w:rsidTr="00B93EF9">
        <w:trPr>
          <w:trHeight w:val="576"/>
          <w:jc w:val="center"/>
        </w:trPr>
        <w:tc>
          <w:tcPr>
            <w:tcW w:w="656" w:type="dxa"/>
            <w:shd w:val="clear" w:color="auto" w:fill="auto"/>
            <w:vAlign w:val="center"/>
            <w:hideMark/>
          </w:tcPr>
          <w:p w14:paraId="6BA9A33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821</w:t>
            </w:r>
          </w:p>
        </w:tc>
        <w:tc>
          <w:tcPr>
            <w:tcW w:w="3045" w:type="dxa"/>
            <w:shd w:val="clear" w:color="auto" w:fill="auto"/>
            <w:vAlign w:val="center"/>
            <w:hideMark/>
          </w:tcPr>
          <w:p w14:paraId="65E65E4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安徽锦美碳材科技发展有限公司</w:t>
            </w:r>
          </w:p>
        </w:tc>
        <w:tc>
          <w:tcPr>
            <w:tcW w:w="4111" w:type="dxa"/>
            <w:vAlign w:val="center"/>
          </w:tcPr>
          <w:p w14:paraId="4767949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锂离子电池负极材料，燃料电池双极板</w:t>
            </w:r>
          </w:p>
        </w:tc>
        <w:tc>
          <w:tcPr>
            <w:tcW w:w="1134" w:type="dxa"/>
            <w:shd w:val="clear" w:color="auto" w:fill="auto"/>
            <w:vAlign w:val="center"/>
            <w:hideMark/>
          </w:tcPr>
          <w:p w14:paraId="6BBC94B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8T060</w:t>
            </w:r>
          </w:p>
        </w:tc>
      </w:tr>
      <w:tr w:rsidR="00B93EF9" w:rsidRPr="001D0E5A" w14:paraId="4DD2398B" w14:textId="77777777" w:rsidTr="00B93EF9">
        <w:trPr>
          <w:trHeight w:val="576"/>
          <w:jc w:val="center"/>
        </w:trPr>
        <w:tc>
          <w:tcPr>
            <w:tcW w:w="656" w:type="dxa"/>
            <w:shd w:val="clear" w:color="auto" w:fill="auto"/>
            <w:vAlign w:val="center"/>
            <w:hideMark/>
          </w:tcPr>
          <w:p w14:paraId="2B7C0B4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822</w:t>
            </w:r>
          </w:p>
        </w:tc>
        <w:tc>
          <w:tcPr>
            <w:tcW w:w="3045" w:type="dxa"/>
            <w:shd w:val="clear" w:color="auto" w:fill="auto"/>
            <w:vAlign w:val="center"/>
            <w:hideMark/>
          </w:tcPr>
          <w:p w14:paraId="50C8ED9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天津通一新能源科技有限公司</w:t>
            </w:r>
          </w:p>
        </w:tc>
        <w:tc>
          <w:tcPr>
            <w:tcW w:w="4111" w:type="dxa"/>
            <w:vAlign w:val="center"/>
          </w:tcPr>
          <w:p w14:paraId="58D560C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锂离子电池正极材料</w:t>
            </w:r>
          </w:p>
        </w:tc>
        <w:tc>
          <w:tcPr>
            <w:tcW w:w="1134" w:type="dxa"/>
            <w:shd w:val="clear" w:color="auto" w:fill="auto"/>
            <w:vAlign w:val="center"/>
            <w:hideMark/>
          </w:tcPr>
          <w:p w14:paraId="0CEF27B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8T061</w:t>
            </w:r>
          </w:p>
        </w:tc>
      </w:tr>
      <w:tr w:rsidR="00B93EF9" w:rsidRPr="001D0E5A" w14:paraId="3CDE768F" w14:textId="77777777" w:rsidTr="00B93EF9">
        <w:trPr>
          <w:trHeight w:val="288"/>
          <w:jc w:val="center"/>
        </w:trPr>
        <w:tc>
          <w:tcPr>
            <w:tcW w:w="656" w:type="dxa"/>
            <w:shd w:val="clear" w:color="auto" w:fill="auto"/>
            <w:vAlign w:val="center"/>
            <w:hideMark/>
          </w:tcPr>
          <w:p w14:paraId="14F6629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823</w:t>
            </w:r>
          </w:p>
        </w:tc>
        <w:tc>
          <w:tcPr>
            <w:tcW w:w="3045" w:type="dxa"/>
            <w:shd w:val="clear" w:color="auto" w:fill="auto"/>
            <w:vAlign w:val="center"/>
            <w:hideMark/>
          </w:tcPr>
          <w:p w14:paraId="4B30ED3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福建清景铜箔有限公司</w:t>
            </w:r>
          </w:p>
        </w:tc>
        <w:tc>
          <w:tcPr>
            <w:tcW w:w="4111" w:type="dxa"/>
            <w:vAlign w:val="center"/>
          </w:tcPr>
          <w:p w14:paraId="037F3A4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4.5</w:t>
            </w:r>
            <w:r w:rsidRPr="001D0E5A">
              <w:rPr>
                <w:rFonts w:ascii="Arial" w:eastAsia="宋体" w:hAnsi="Arial" w:cs="宋体" w:hint="eastAsia"/>
                <w:color w:val="000000" w:themeColor="text1"/>
                <w:sz w:val="24"/>
                <w:szCs w:val="24"/>
              </w:rPr>
              <w:t>微米、</w:t>
            </w:r>
            <w:r w:rsidRPr="001D0E5A">
              <w:rPr>
                <w:rFonts w:ascii="Arial" w:eastAsia="宋体" w:hAnsi="Arial" w:cs="宋体" w:hint="eastAsia"/>
                <w:color w:val="000000" w:themeColor="text1"/>
                <w:sz w:val="24"/>
                <w:szCs w:val="24"/>
              </w:rPr>
              <w:t>6</w:t>
            </w:r>
            <w:r w:rsidRPr="001D0E5A">
              <w:rPr>
                <w:rFonts w:ascii="Arial" w:eastAsia="宋体" w:hAnsi="Arial" w:cs="宋体" w:hint="eastAsia"/>
                <w:color w:val="000000" w:themeColor="text1"/>
                <w:sz w:val="24"/>
                <w:szCs w:val="24"/>
              </w:rPr>
              <w:t>微米、</w:t>
            </w:r>
            <w:r w:rsidRPr="001D0E5A">
              <w:rPr>
                <w:rFonts w:ascii="Arial" w:eastAsia="宋体" w:hAnsi="Arial" w:cs="宋体" w:hint="eastAsia"/>
                <w:color w:val="000000" w:themeColor="text1"/>
                <w:sz w:val="24"/>
                <w:szCs w:val="24"/>
              </w:rPr>
              <w:t>8</w:t>
            </w:r>
            <w:r w:rsidRPr="001D0E5A">
              <w:rPr>
                <w:rFonts w:ascii="Arial" w:eastAsia="宋体" w:hAnsi="Arial" w:cs="宋体" w:hint="eastAsia"/>
                <w:color w:val="000000" w:themeColor="text1"/>
                <w:sz w:val="24"/>
                <w:szCs w:val="24"/>
              </w:rPr>
              <w:t>微米锂离子电池用铜箔</w:t>
            </w:r>
          </w:p>
        </w:tc>
        <w:tc>
          <w:tcPr>
            <w:tcW w:w="1134" w:type="dxa"/>
            <w:shd w:val="clear" w:color="auto" w:fill="auto"/>
            <w:vAlign w:val="center"/>
            <w:hideMark/>
          </w:tcPr>
          <w:p w14:paraId="42EA983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8T062</w:t>
            </w:r>
          </w:p>
        </w:tc>
      </w:tr>
      <w:tr w:rsidR="00B93EF9" w:rsidRPr="001D0E5A" w14:paraId="1F65913F" w14:textId="77777777" w:rsidTr="00B93EF9">
        <w:trPr>
          <w:trHeight w:val="288"/>
          <w:jc w:val="center"/>
        </w:trPr>
        <w:tc>
          <w:tcPr>
            <w:tcW w:w="656" w:type="dxa"/>
            <w:shd w:val="clear" w:color="auto" w:fill="auto"/>
            <w:vAlign w:val="center"/>
            <w:hideMark/>
          </w:tcPr>
          <w:p w14:paraId="3D771A1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824</w:t>
            </w:r>
          </w:p>
        </w:tc>
        <w:tc>
          <w:tcPr>
            <w:tcW w:w="3045" w:type="dxa"/>
            <w:shd w:val="clear" w:color="auto" w:fill="auto"/>
            <w:vAlign w:val="center"/>
            <w:hideMark/>
          </w:tcPr>
          <w:p w14:paraId="1D311C3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常熟市常吉化工有限公司</w:t>
            </w:r>
          </w:p>
        </w:tc>
        <w:tc>
          <w:tcPr>
            <w:tcW w:w="4111" w:type="dxa"/>
            <w:vAlign w:val="center"/>
          </w:tcPr>
          <w:p w14:paraId="3A03E8E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锂离子电解液添加剂</w:t>
            </w:r>
          </w:p>
        </w:tc>
        <w:tc>
          <w:tcPr>
            <w:tcW w:w="1134" w:type="dxa"/>
            <w:shd w:val="clear" w:color="auto" w:fill="auto"/>
            <w:vAlign w:val="center"/>
            <w:hideMark/>
          </w:tcPr>
          <w:p w14:paraId="430B310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8T063</w:t>
            </w:r>
          </w:p>
        </w:tc>
      </w:tr>
      <w:tr w:rsidR="00B93EF9" w:rsidRPr="001D0E5A" w14:paraId="7354B629" w14:textId="77777777" w:rsidTr="00B93EF9">
        <w:trPr>
          <w:trHeight w:val="288"/>
          <w:jc w:val="center"/>
        </w:trPr>
        <w:tc>
          <w:tcPr>
            <w:tcW w:w="656" w:type="dxa"/>
            <w:shd w:val="clear" w:color="auto" w:fill="auto"/>
            <w:vAlign w:val="center"/>
            <w:hideMark/>
          </w:tcPr>
          <w:p w14:paraId="1681E95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825</w:t>
            </w:r>
          </w:p>
        </w:tc>
        <w:tc>
          <w:tcPr>
            <w:tcW w:w="3045" w:type="dxa"/>
            <w:shd w:val="clear" w:color="auto" w:fill="auto"/>
            <w:vAlign w:val="center"/>
            <w:hideMark/>
          </w:tcPr>
          <w:p w14:paraId="10E1851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大连伊科能源科技有限公司</w:t>
            </w:r>
          </w:p>
        </w:tc>
        <w:tc>
          <w:tcPr>
            <w:tcW w:w="4111" w:type="dxa"/>
            <w:vAlign w:val="center"/>
          </w:tcPr>
          <w:p w14:paraId="3D523B4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锂离子电池隔膜</w:t>
            </w:r>
          </w:p>
        </w:tc>
        <w:tc>
          <w:tcPr>
            <w:tcW w:w="1134" w:type="dxa"/>
            <w:shd w:val="clear" w:color="auto" w:fill="auto"/>
            <w:vAlign w:val="center"/>
            <w:hideMark/>
          </w:tcPr>
          <w:p w14:paraId="16B9DCB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8T065</w:t>
            </w:r>
          </w:p>
        </w:tc>
      </w:tr>
      <w:tr w:rsidR="00B93EF9" w:rsidRPr="001D0E5A" w14:paraId="01F2A9B1" w14:textId="77777777" w:rsidTr="00B93EF9">
        <w:trPr>
          <w:trHeight w:val="576"/>
          <w:jc w:val="center"/>
        </w:trPr>
        <w:tc>
          <w:tcPr>
            <w:tcW w:w="656" w:type="dxa"/>
            <w:shd w:val="clear" w:color="auto" w:fill="auto"/>
            <w:vAlign w:val="center"/>
            <w:hideMark/>
          </w:tcPr>
          <w:p w14:paraId="13DD3BC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826</w:t>
            </w:r>
          </w:p>
        </w:tc>
        <w:tc>
          <w:tcPr>
            <w:tcW w:w="3045" w:type="dxa"/>
            <w:shd w:val="clear" w:color="auto" w:fill="auto"/>
            <w:vAlign w:val="center"/>
            <w:hideMark/>
          </w:tcPr>
          <w:p w14:paraId="294A348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新乡市中科科技有限公司</w:t>
            </w:r>
          </w:p>
        </w:tc>
        <w:tc>
          <w:tcPr>
            <w:tcW w:w="4111" w:type="dxa"/>
            <w:vAlign w:val="center"/>
          </w:tcPr>
          <w:p w14:paraId="3A95C91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聚丙烯锂离子电池隔膜</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聚乙烯锂离子电池隔膜</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纳米陶瓷涂层锂离子电池隔膜</w:t>
            </w:r>
          </w:p>
        </w:tc>
        <w:tc>
          <w:tcPr>
            <w:tcW w:w="1134" w:type="dxa"/>
            <w:shd w:val="clear" w:color="auto" w:fill="auto"/>
            <w:vAlign w:val="center"/>
            <w:hideMark/>
          </w:tcPr>
          <w:p w14:paraId="1F51032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8T066</w:t>
            </w:r>
          </w:p>
        </w:tc>
      </w:tr>
      <w:tr w:rsidR="00B93EF9" w:rsidRPr="001D0E5A" w14:paraId="2286B721" w14:textId="77777777" w:rsidTr="00B93EF9">
        <w:trPr>
          <w:trHeight w:val="288"/>
          <w:jc w:val="center"/>
        </w:trPr>
        <w:tc>
          <w:tcPr>
            <w:tcW w:w="656" w:type="dxa"/>
            <w:shd w:val="clear" w:color="auto" w:fill="auto"/>
            <w:vAlign w:val="center"/>
            <w:hideMark/>
          </w:tcPr>
          <w:p w14:paraId="5564997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827</w:t>
            </w:r>
          </w:p>
        </w:tc>
        <w:tc>
          <w:tcPr>
            <w:tcW w:w="3045" w:type="dxa"/>
            <w:shd w:val="clear" w:color="auto" w:fill="auto"/>
            <w:vAlign w:val="center"/>
            <w:hideMark/>
          </w:tcPr>
          <w:p w14:paraId="0F5FF32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深圳市冠力新材料有限公司</w:t>
            </w:r>
          </w:p>
        </w:tc>
        <w:tc>
          <w:tcPr>
            <w:tcW w:w="4111" w:type="dxa"/>
            <w:vAlign w:val="center"/>
          </w:tcPr>
          <w:p w14:paraId="687D076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锂电池隔膜</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湿法隔膜</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涂覆隔膜</w:t>
            </w:r>
          </w:p>
        </w:tc>
        <w:tc>
          <w:tcPr>
            <w:tcW w:w="1134" w:type="dxa"/>
            <w:shd w:val="clear" w:color="auto" w:fill="auto"/>
            <w:vAlign w:val="center"/>
            <w:hideMark/>
          </w:tcPr>
          <w:p w14:paraId="1F91416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8T067</w:t>
            </w:r>
          </w:p>
        </w:tc>
      </w:tr>
      <w:tr w:rsidR="00B93EF9" w:rsidRPr="001D0E5A" w14:paraId="74630389" w14:textId="77777777" w:rsidTr="00B93EF9">
        <w:trPr>
          <w:trHeight w:val="288"/>
          <w:jc w:val="center"/>
        </w:trPr>
        <w:tc>
          <w:tcPr>
            <w:tcW w:w="656" w:type="dxa"/>
            <w:shd w:val="clear" w:color="auto" w:fill="auto"/>
            <w:vAlign w:val="center"/>
            <w:hideMark/>
          </w:tcPr>
          <w:p w14:paraId="252C34F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828</w:t>
            </w:r>
          </w:p>
        </w:tc>
        <w:tc>
          <w:tcPr>
            <w:tcW w:w="3045" w:type="dxa"/>
            <w:shd w:val="clear" w:color="auto" w:fill="auto"/>
            <w:vAlign w:val="center"/>
            <w:hideMark/>
          </w:tcPr>
          <w:p w14:paraId="2BF9E37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江苏天奈科技股份有限公司</w:t>
            </w:r>
          </w:p>
        </w:tc>
        <w:tc>
          <w:tcPr>
            <w:tcW w:w="4111" w:type="dxa"/>
            <w:vAlign w:val="center"/>
          </w:tcPr>
          <w:p w14:paraId="6729AD7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碳纳米管、石墨烯及导电浆料</w:t>
            </w:r>
          </w:p>
        </w:tc>
        <w:tc>
          <w:tcPr>
            <w:tcW w:w="1134" w:type="dxa"/>
            <w:shd w:val="clear" w:color="auto" w:fill="auto"/>
            <w:vAlign w:val="center"/>
            <w:hideMark/>
          </w:tcPr>
          <w:p w14:paraId="44F133F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8T068</w:t>
            </w:r>
          </w:p>
        </w:tc>
      </w:tr>
      <w:tr w:rsidR="00B93EF9" w:rsidRPr="001D0E5A" w14:paraId="4BC149DA" w14:textId="77777777" w:rsidTr="00B93EF9">
        <w:trPr>
          <w:trHeight w:val="288"/>
          <w:jc w:val="center"/>
        </w:trPr>
        <w:tc>
          <w:tcPr>
            <w:tcW w:w="656" w:type="dxa"/>
            <w:shd w:val="clear" w:color="auto" w:fill="auto"/>
            <w:vAlign w:val="center"/>
            <w:hideMark/>
          </w:tcPr>
          <w:p w14:paraId="158B8E3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829</w:t>
            </w:r>
          </w:p>
        </w:tc>
        <w:tc>
          <w:tcPr>
            <w:tcW w:w="3045" w:type="dxa"/>
            <w:shd w:val="clear" w:color="auto" w:fill="auto"/>
            <w:vAlign w:val="center"/>
            <w:hideMark/>
          </w:tcPr>
          <w:p w14:paraId="25DAA52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欧赛新能源科技股份有限公司</w:t>
            </w:r>
          </w:p>
        </w:tc>
        <w:tc>
          <w:tcPr>
            <w:tcW w:w="4111" w:type="dxa"/>
            <w:vAlign w:val="center"/>
          </w:tcPr>
          <w:p w14:paraId="14D51AF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磷酸铁锂电池</w:t>
            </w:r>
          </w:p>
        </w:tc>
        <w:tc>
          <w:tcPr>
            <w:tcW w:w="1134" w:type="dxa"/>
            <w:shd w:val="clear" w:color="auto" w:fill="auto"/>
            <w:vAlign w:val="center"/>
            <w:hideMark/>
          </w:tcPr>
          <w:p w14:paraId="4E77248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8T069</w:t>
            </w:r>
          </w:p>
        </w:tc>
      </w:tr>
      <w:tr w:rsidR="00B93EF9" w:rsidRPr="001D0E5A" w14:paraId="63FBEA46" w14:textId="77777777" w:rsidTr="00B93EF9">
        <w:trPr>
          <w:trHeight w:val="576"/>
          <w:jc w:val="center"/>
        </w:trPr>
        <w:tc>
          <w:tcPr>
            <w:tcW w:w="656" w:type="dxa"/>
            <w:shd w:val="clear" w:color="auto" w:fill="auto"/>
            <w:vAlign w:val="center"/>
            <w:hideMark/>
          </w:tcPr>
          <w:p w14:paraId="513AFED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830</w:t>
            </w:r>
          </w:p>
        </w:tc>
        <w:tc>
          <w:tcPr>
            <w:tcW w:w="3045" w:type="dxa"/>
            <w:shd w:val="clear" w:color="auto" w:fill="auto"/>
            <w:vAlign w:val="center"/>
            <w:hideMark/>
          </w:tcPr>
          <w:p w14:paraId="5F50803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宁夏中化锂电池材料有限公司</w:t>
            </w:r>
          </w:p>
        </w:tc>
        <w:tc>
          <w:tcPr>
            <w:tcW w:w="4111" w:type="dxa"/>
            <w:vAlign w:val="center"/>
          </w:tcPr>
          <w:p w14:paraId="522BC79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锂电池材料</w:t>
            </w:r>
          </w:p>
        </w:tc>
        <w:tc>
          <w:tcPr>
            <w:tcW w:w="1134" w:type="dxa"/>
            <w:shd w:val="clear" w:color="auto" w:fill="auto"/>
            <w:vAlign w:val="center"/>
            <w:hideMark/>
          </w:tcPr>
          <w:p w14:paraId="7493C51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8T070</w:t>
            </w:r>
          </w:p>
        </w:tc>
      </w:tr>
      <w:tr w:rsidR="00B93EF9" w:rsidRPr="001D0E5A" w14:paraId="3B8D4C6F" w14:textId="77777777" w:rsidTr="00B93EF9">
        <w:trPr>
          <w:trHeight w:val="288"/>
          <w:jc w:val="center"/>
        </w:trPr>
        <w:tc>
          <w:tcPr>
            <w:tcW w:w="656" w:type="dxa"/>
            <w:shd w:val="clear" w:color="auto" w:fill="auto"/>
            <w:vAlign w:val="center"/>
            <w:hideMark/>
          </w:tcPr>
          <w:p w14:paraId="52577C2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831</w:t>
            </w:r>
          </w:p>
        </w:tc>
        <w:tc>
          <w:tcPr>
            <w:tcW w:w="3045" w:type="dxa"/>
            <w:shd w:val="clear" w:color="auto" w:fill="auto"/>
            <w:vAlign w:val="center"/>
            <w:hideMark/>
          </w:tcPr>
          <w:p w14:paraId="0144017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浙江中蓝新能源材料有限公司</w:t>
            </w:r>
          </w:p>
        </w:tc>
        <w:tc>
          <w:tcPr>
            <w:tcW w:w="4111" w:type="dxa"/>
            <w:vAlign w:val="center"/>
          </w:tcPr>
          <w:p w14:paraId="0068E07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电解液、正极材料、负极材料</w:t>
            </w:r>
          </w:p>
        </w:tc>
        <w:tc>
          <w:tcPr>
            <w:tcW w:w="1134" w:type="dxa"/>
            <w:shd w:val="clear" w:color="auto" w:fill="auto"/>
            <w:vAlign w:val="center"/>
            <w:hideMark/>
          </w:tcPr>
          <w:p w14:paraId="5277087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8T070-1</w:t>
            </w:r>
          </w:p>
        </w:tc>
      </w:tr>
      <w:tr w:rsidR="00B93EF9" w:rsidRPr="001D0E5A" w14:paraId="71D84B73" w14:textId="77777777" w:rsidTr="00B93EF9">
        <w:trPr>
          <w:trHeight w:val="288"/>
          <w:jc w:val="center"/>
        </w:trPr>
        <w:tc>
          <w:tcPr>
            <w:tcW w:w="656" w:type="dxa"/>
            <w:shd w:val="clear" w:color="auto" w:fill="auto"/>
            <w:vAlign w:val="center"/>
            <w:hideMark/>
          </w:tcPr>
          <w:p w14:paraId="36BA248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832</w:t>
            </w:r>
          </w:p>
        </w:tc>
        <w:tc>
          <w:tcPr>
            <w:tcW w:w="3045" w:type="dxa"/>
            <w:shd w:val="clear" w:color="auto" w:fill="auto"/>
            <w:vAlign w:val="center"/>
            <w:hideMark/>
          </w:tcPr>
          <w:p w14:paraId="1E181F9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威孚化学（广州）有限公司</w:t>
            </w:r>
          </w:p>
        </w:tc>
        <w:tc>
          <w:tcPr>
            <w:tcW w:w="4111" w:type="dxa"/>
            <w:vAlign w:val="center"/>
          </w:tcPr>
          <w:p w14:paraId="4D7E35E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聚氨酯树脂</w:t>
            </w:r>
          </w:p>
        </w:tc>
        <w:tc>
          <w:tcPr>
            <w:tcW w:w="1134" w:type="dxa"/>
            <w:shd w:val="clear" w:color="auto" w:fill="auto"/>
            <w:vAlign w:val="center"/>
            <w:hideMark/>
          </w:tcPr>
          <w:p w14:paraId="7DE5BED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8T071</w:t>
            </w:r>
          </w:p>
        </w:tc>
      </w:tr>
    </w:tbl>
    <w:p w14:paraId="47DD2D8D" w14:textId="77777777" w:rsidR="004C617A" w:rsidRPr="001D0E5A" w:rsidRDefault="004C617A">
      <w:pPr>
        <w:rPr>
          <w:rFonts w:ascii="Arial" w:eastAsia="宋体" w:hAnsi="Arial"/>
        </w:rPr>
      </w:pPr>
    </w:p>
    <w:sectPr w:rsidR="004C617A" w:rsidRPr="001D0E5A" w:rsidSect="00B93E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FCB50" w14:textId="77777777" w:rsidR="00B93EF9" w:rsidRDefault="00B93EF9" w:rsidP="001D0E5A">
      <w:pPr>
        <w:spacing w:after="0"/>
      </w:pPr>
      <w:r>
        <w:separator/>
      </w:r>
    </w:p>
  </w:endnote>
  <w:endnote w:type="continuationSeparator" w:id="0">
    <w:p w14:paraId="185B40A5" w14:textId="77777777" w:rsidR="00B93EF9" w:rsidRDefault="00B93EF9" w:rsidP="001D0E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微软雅黑">
    <w:charset w:val="86"/>
    <w:family w:val="auto"/>
    <w:pitch w:val="variable"/>
    <w:sig w:usb0="80000287" w:usb1="28CF3C52" w:usb2="00000016" w:usb3="00000000" w:csb0="0004001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黑体">
    <w:charset w:val="86"/>
    <w:family w:val="auto"/>
    <w:pitch w:val="variable"/>
    <w:sig w:usb0="800002BF" w:usb1="38CF7CFA"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BB73B" w14:textId="77777777" w:rsidR="00B93EF9" w:rsidRDefault="00B93EF9" w:rsidP="001D0E5A">
      <w:pPr>
        <w:spacing w:after="0"/>
      </w:pPr>
      <w:r>
        <w:separator/>
      </w:r>
    </w:p>
  </w:footnote>
  <w:footnote w:type="continuationSeparator" w:id="0">
    <w:p w14:paraId="0B8F5CA3" w14:textId="77777777" w:rsidR="00B93EF9" w:rsidRDefault="00B93EF9" w:rsidP="001D0E5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hideSpellingErrors/>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7A"/>
    <w:rsid w:val="00135C0F"/>
    <w:rsid w:val="001B72CE"/>
    <w:rsid w:val="001D0E5A"/>
    <w:rsid w:val="00275278"/>
    <w:rsid w:val="002F7444"/>
    <w:rsid w:val="0039081A"/>
    <w:rsid w:val="003F36E3"/>
    <w:rsid w:val="004421DD"/>
    <w:rsid w:val="004574BD"/>
    <w:rsid w:val="004C617A"/>
    <w:rsid w:val="0053169A"/>
    <w:rsid w:val="005413AE"/>
    <w:rsid w:val="00574650"/>
    <w:rsid w:val="006102BF"/>
    <w:rsid w:val="00635988"/>
    <w:rsid w:val="006C6529"/>
    <w:rsid w:val="00AD5520"/>
    <w:rsid w:val="00AE6338"/>
    <w:rsid w:val="00B93EF9"/>
    <w:rsid w:val="00C1306F"/>
    <w:rsid w:val="00C52042"/>
    <w:rsid w:val="00C83BEC"/>
    <w:rsid w:val="00D3499D"/>
    <w:rsid w:val="00D54355"/>
    <w:rsid w:val="00DA5076"/>
    <w:rsid w:val="00E149BE"/>
    <w:rsid w:val="00E21AE1"/>
    <w:rsid w:val="00E2545F"/>
    <w:rsid w:val="00E268F8"/>
    <w:rsid w:val="00E83C11"/>
    <w:rsid w:val="00F5341E"/>
    <w:rsid w:val="00FC26B2"/>
    <w:rsid w:val="00FE255A"/>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7878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6C6529"/>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6529"/>
    <w:pPr>
      <w:ind w:left="720"/>
      <w:contextualSpacing/>
    </w:pPr>
    <w:rPr>
      <w:rFonts w:cs="Times New Roman"/>
    </w:rPr>
  </w:style>
  <w:style w:type="character" w:styleId="a4">
    <w:name w:val="Hyperlink"/>
    <w:basedOn w:val="a0"/>
    <w:uiPriority w:val="99"/>
    <w:unhideWhenUsed/>
    <w:rsid w:val="0053169A"/>
    <w:rPr>
      <w:color w:val="0000FF" w:themeColor="hyperlink"/>
      <w:u w:val="single"/>
    </w:rPr>
  </w:style>
  <w:style w:type="paragraph" w:styleId="a5">
    <w:name w:val="Balloon Text"/>
    <w:basedOn w:val="a"/>
    <w:link w:val="a6"/>
    <w:uiPriority w:val="99"/>
    <w:semiHidden/>
    <w:unhideWhenUsed/>
    <w:rsid w:val="0053169A"/>
    <w:pPr>
      <w:spacing w:after="0"/>
    </w:pPr>
    <w:rPr>
      <w:sz w:val="18"/>
      <w:szCs w:val="18"/>
    </w:rPr>
  </w:style>
  <w:style w:type="character" w:customStyle="1" w:styleId="a6">
    <w:name w:val="批注框文本字符"/>
    <w:basedOn w:val="a0"/>
    <w:link w:val="a5"/>
    <w:uiPriority w:val="99"/>
    <w:semiHidden/>
    <w:rsid w:val="0053169A"/>
    <w:rPr>
      <w:rFonts w:ascii="Tahoma" w:eastAsia="微软雅黑" w:hAnsi="Tahoma"/>
      <w:kern w:val="0"/>
      <w:sz w:val="18"/>
      <w:szCs w:val="18"/>
    </w:rPr>
  </w:style>
  <w:style w:type="paragraph" w:styleId="a7">
    <w:name w:val="header"/>
    <w:basedOn w:val="a"/>
    <w:link w:val="a8"/>
    <w:uiPriority w:val="99"/>
    <w:semiHidden/>
    <w:unhideWhenUsed/>
    <w:rsid w:val="001D0E5A"/>
    <w:pPr>
      <w:pBdr>
        <w:bottom w:val="single" w:sz="6" w:space="1" w:color="auto"/>
      </w:pBdr>
      <w:tabs>
        <w:tab w:val="center" w:pos="4153"/>
        <w:tab w:val="right" w:pos="8306"/>
      </w:tabs>
      <w:jc w:val="center"/>
    </w:pPr>
    <w:rPr>
      <w:sz w:val="18"/>
      <w:szCs w:val="18"/>
    </w:rPr>
  </w:style>
  <w:style w:type="character" w:customStyle="1" w:styleId="a8">
    <w:name w:val="页眉字符"/>
    <w:basedOn w:val="a0"/>
    <w:link w:val="a7"/>
    <w:uiPriority w:val="99"/>
    <w:semiHidden/>
    <w:rsid w:val="001D0E5A"/>
    <w:rPr>
      <w:rFonts w:ascii="Tahoma" w:eastAsia="微软雅黑" w:hAnsi="Tahoma"/>
      <w:kern w:val="0"/>
      <w:sz w:val="18"/>
      <w:szCs w:val="18"/>
    </w:rPr>
  </w:style>
  <w:style w:type="paragraph" w:styleId="a9">
    <w:name w:val="footer"/>
    <w:basedOn w:val="a"/>
    <w:link w:val="aa"/>
    <w:uiPriority w:val="99"/>
    <w:semiHidden/>
    <w:unhideWhenUsed/>
    <w:rsid w:val="001D0E5A"/>
    <w:pPr>
      <w:tabs>
        <w:tab w:val="center" w:pos="4153"/>
        <w:tab w:val="right" w:pos="8306"/>
      </w:tabs>
    </w:pPr>
    <w:rPr>
      <w:sz w:val="18"/>
      <w:szCs w:val="18"/>
    </w:rPr>
  </w:style>
  <w:style w:type="character" w:customStyle="1" w:styleId="aa">
    <w:name w:val="页脚字符"/>
    <w:basedOn w:val="a0"/>
    <w:link w:val="a9"/>
    <w:uiPriority w:val="99"/>
    <w:semiHidden/>
    <w:rsid w:val="001D0E5A"/>
    <w:rPr>
      <w:rFonts w:ascii="Tahoma" w:eastAsia="微软雅黑" w:hAnsi="Tahoma"/>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31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hengliwen@ciaps.org.cn" TargetMode="External"/><Relationship Id="rId12" Type="http://schemas.openxmlformats.org/officeDocument/2006/relationships/hyperlink" Target="mailto:yangliu@ciaps.org.cn" TargetMode="External"/><Relationship Id="rId13" Type="http://schemas.openxmlformats.org/officeDocument/2006/relationships/hyperlink" Target="http://www.cibf.org.cn" TargetMode="External"/><Relationship Id="rId14" Type="http://schemas.openxmlformats.org/officeDocument/2006/relationships/image" Target="media/image1.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luhui@ciaps.org.cn" TargetMode="External"/><Relationship Id="rId7" Type="http://schemas.openxmlformats.org/officeDocument/2006/relationships/hyperlink" Target="mailto:liuyihan@ciaps.org.cn" TargetMode="External"/><Relationship Id="rId8" Type="http://schemas.openxmlformats.org/officeDocument/2006/relationships/hyperlink" Target="mailto:wangxichen@ciaps.org.cn" TargetMode="External"/><Relationship Id="rId9" Type="http://schemas.openxmlformats.org/officeDocument/2006/relationships/hyperlink" Target="mailto:liuxiaoxia@ciaps.org.cn" TargetMode="External"/><Relationship Id="rId10" Type="http://schemas.openxmlformats.org/officeDocument/2006/relationships/hyperlink" Target="mailto:wangfuluan@ciaps.or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909</Words>
  <Characters>5187</Characters>
  <Application>Microsoft Macintosh Word</Application>
  <DocSecurity>0</DocSecurity>
  <Lines>43</Lines>
  <Paragraphs>12</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 彦龙</cp:lastModifiedBy>
  <cp:revision>4</cp:revision>
  <dcterms:created xsi:type="dcterms:W3CDTF">2020-02-02T07:56:00Z</dcterms:created>
  <dcterms:modified xsi:type="dcterms:W3CDTF">2020-02-02T08:05:00Z</dcterms:modified>
</cp:coreProperties>
</file>