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84455</wp:posOffset>
                </wp:positionV>
                <wp:extent cx="5670550" cy="1099185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10991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CN" w:bidi="ar"/>
                              </w:rPr>
                              <w:t>Welcome to the CIBF (15th China International Battery Fair), which will be held on May 16-18 at Shenzhen International Convention and Exhibition Center (Baoan).  Preferential hotels are as follows.  Booking is open now.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16.3pt;margin-top:6.65pt;height:86.55pt;width:446.5pt;z-index:251659264;mso-width-relative:page;mso-height-relative:page;" filled="f" stroked="f" coordsize="21600,21600" o:gfxdata="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F1GFNsAAAAKAQAADwAAAAAAAAAB&#10;ACAAAAAiAAAAZHJzL2Rvd25yZXYueG1sUEsBAhQAFAAAAAgAh07iQOwiornUAQAAjAMAAA4AAAAA&#10;AAAAAQAgAAAAKgEAAGRycy9lMm9Eb2MueG1sUEsFBgAAAAAGAAYAWQEAAHA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olor w:val="000000"/>
                          <w:kern w:val="0"/>
                          <w:sz w:val="18"/>
                          <w:szCs w:val="18"/>
                          <w:u w:val="none"/>
                          <w:lang w:val="en-US" w:eastAsia="zh-CN" w:bidi="ar"/>
                        </w:rPr>
                        <w:t>Welcome to the CIBF (15th China International Battery Fair), which will be held on May 16-18 at Shenzhen International Convention and Exhibition Center (Baoan).  Preferential hotels are as follows.  Booking is open now.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none"/>
        </w:rPr>
      </w:pPr>
    </w:p>
    <w:tbl>
      <w:tblPr>
        <w:tblStyle w:val="6"/>
        <w:tblpPr w:leftFromText="180" w:rightFromText="180" w:vertAnchor="text" w:horzAnchor="page" w:tblpXSpec="center" w:tblpY="307"/>
        <w:tblOverlap w:val="never"/>
        <w:tblW w:w="10747" w:type="dxa"/>
        <w:jc w:val="center"/>
        <w:tblBorders>
          <w:top w:val="single" w:color="C00000" w:sz="4" w:space="0"/>
          <w:left w:val="single" w:color="C00000" w:sz="4" w:space="0"/>
          <w:bottom w:val="single" w:color="C00000" w:sz="4" w:space="0"/>
          <w:right w:val="single" w:color="C00000" w:sz="4" w:space="0"/>
          <w:insideH w:val="single" w:color="C00000" w:sz="4" w:space="0"/>
          <w:insideV w:val="single" w:color="C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2683"/>
        <w:gridCol w:w="2725"/>
        <w:gridCol w:w="1254"/>
        <w:gridCol w:w="1983"/>
        <w:gridCol w:w="1498"/>
      </w:tblGrid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07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8F8F8"/>
              <w:spacing w:before="0" w:beforeAutospacing="0" w:after="0" w:afterAutospacing="0" w:line="8" w:lineRule="atLeast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b/>
                <w:bCs w:val="0"/>
                <w:color w:val="93895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u w:val="none"/>
                <w:shd w:val="clear" w:color="auto" w:fill="F8F8F8"/>
                <w:lang w:val="en-US" w:eastAsia="zh-CN" w:bidi="ar"/>
              </w:rPr>
              <w:t>15th China International Battery Fair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7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right"/>
              <w:textAlignment w:val="auto"/>
              <w:rPr>
                <w:rFonts w:hint="default" w:ascii="微软雅黑" w:hAnsi="微软雅黑" w:eastAsia="微软雅黑" w:cs="微软雅黑"/>
                <w:b/>
                <w:bCs w:val="0"/>
                <w:i w:val="0"/>
                <w:caps w:val="0"/>
                <w:color w:val="938953"/>
                <w:spacing w:val="0"/>
                <w:kern w:val="0"/>
                <w:sz w:val="24"/>
                <w:szCs w:val="24"/>
                <w:u w:val="none"/>
                <w:shd w:val="clear" w:color="auto" w:fill="F8F8F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/>
                <w:bCs w:val="0"/>
                <w:i w:val="0"/>
                <w:caps w:val="0"/>
                <w:color w:val="C00000"/>
                <w:spacing w:val="0"/>
                <w:kern w:val="0"/>
                <w:sz w:val="18"/>
                <w:szCs w:val="18"/>
                <w:u w:val="none"/>
                <w:shd w:val="clear" w:color="auto" w:fill="F8F8F8"/>
                <w:lang w:val="en-US" w:eastAsia="zh-CN" w:bidi="ar"/>
              </w:rPr>
              <w:t xml:space="preserve">Booking Deadline: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C00000"/>
                <w:spacing w:val="0"/>
                <w:kern w:val="0"/>
                <w:sz w:val="18"/>
                <w:szCs w:val="18"/>
                <w:u w:val="none"/>
                <w:shd w:val="clear" w:color="auto" w:fill="F8F8F8"/>
                <w:lang w:val="en-US" w:eastAsia="zh-CN" w:bidi="ar"/>
              </w:rPr>
              <w:t>May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 w:val="0"/>
                <w:caps w:val="0"/>
                <w:color w:val="C00000"/>
                <w:spacing w:val="0"/>
                <w:kern w:val="0"/>
                <w:sz w:val="18"/>
                <w:szCs w:val="18"/>
                <w:u w:val="none"/>
                <w:shd w:val="clear" w:color="auto" w:fill="F8F8F8"/>
                <w:lang w:val="en-US" w:eastAsia="zh-CN" w:bidi="ar"/>
              </w:rPr>
              <w:t xml:space="preserve">,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C00000"/>
                <w:spacing w:val="0"/>
                <w:kern w:val="0"/>
                <w:sz w:val="18"/>
                <w:szCs w:val="18"/>
                <w:u w:val="none"/>
                <w:shd w:val="clear" w:color="auto" w:fill="F8F8F8"/>
                <w:lang w:val="en-US" w:eastAsia="zh-CN" w:bidi="ar"/>
              </w:rPr>
              <w:t>18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 w:val="0"/>
                <w:caps w:val="0"/>
                <w:color w:val="C00000"/>
                <w:spacing w:val="0"/>
                <w:kern w:val="0"/>
                <w:sz w:val="18"/>
                <w:szCs w:val="18"/>
                <w:u w:val="none"/>
                <w:shd w:val="clear" w:color="auto" w:fill="F8F8F8"/>
                <w:lang w:val="en-US" w:eastAsia="zh-CN" w:bidi="ar"/>
              </w:rPr>
              <w:t>,202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C00000"/>
                <w:spacing w:val="0"/>
                <w:kern w:val="0"/>
                <w:sz w:val="18"/>
                <w:szCs w:val="18"/>
                <w:u w:val="none"/>
                <w:shd w:val="clear" w:color="auto" w:fill="F8F8F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  <w:t>No.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eastAsia="微软雅黑" w:cs="Arial"/>
                <w:b/>
                <w:bCs/>
                <w:sz w:val="18"/>
                <w:szCs w:val="18"/>
              </w:rPr>
              <w:t>Hotel</w:t>
            </w:r>
          </w:p>
        </w:tc>
        <w:tc>
          <w:tcPr>
            <w:tcW w:w="2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eastAsia="微软雅黑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eastAsia="微软雅黑" w:cs="Arial"/>
                <w:b/>
                <w:bCs/>
                <w:sz w:val="18"/>
                <w:szCs w:val="18"/>
              </w:rPr>
              <w:t>Room Type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Arial" w:hAnsi="Arial" w:eastAsia="微软雅黑" w:cs="Arial"/>
                <w:b/>
                <w:bCs/>
                <w:sz w:val="18"/>
                <w:szCs w:val="18"/>
              </w:rPr>
              <w:t>Rate*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eastAsia="微软雅黑" w:cs="Arial"/>
                <w:b/>
                <w:bCs/>
                <w:sz w:val="18"/>
                <w:szCs w:val="18"/>
              </w:rPr>
              <w:t>Distance to Venue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6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Crowne Plaza Shenzhen World Exhibition and Convention Center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</w:rPr>
              <w:t>★★★★★</w:t>
            </w:r>
          </w:p>
        </w:tc>
        <w:tc>
          <w:tcPr>
            <w:tcW w:w="27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No.101,Crowne Plaza Shenzhen World Exhibition &amp; Convention Center ,Building 2,Area B, South plaza, Convention bay, Heping Community, Fuhai Street, Baoan District, Shenzhen, China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Twin Room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RMB 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112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0/N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both"/>
              <w:textAlignment w:val="auto"/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including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Breakfast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right="22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800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m</w:t>
            </w:r>
          </w:p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right="36" w:rightChars="0"/>
              <w:jc w:val="left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（No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shuttle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bus)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</w:p>
        </w:tc>
        <w:tc>
          <w:tcPr>
            <w:tcW w:w="26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King Room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RMB 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102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0/N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including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Breakfast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4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6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H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ilton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 xml:space="preserve"> S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hen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Z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hen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W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orld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 xml:space="preserve"> Exhibition &amp; Convention Center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★★★★★</w:t>
            </w:r>
          </w:p>
        </w:tc>
        <w:tc>
          <w:tcPr>
            <w:tcW w:w="27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zh-CN" w:eastAsia="zh-CN"/>
              </w:rPr>
              <w:t>No. 80 Zhanfeng Road, Bao'an District, Shenzhen,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Twin Room</w:t>
            </w:r>
          </w:p>
        </w:tc>
        <w:tc>
          <w:tcPr>
            <w:tcW w:w="1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  <w:t>RMB 950/N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including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Breakfast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right="22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00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m</w:t>
            </w:r>
          </w:p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right="36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（No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shuttle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bus)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6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7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King Room</w:t>
            </w: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6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H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ilton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 xml:space="preserve"> G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arden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 xml:space="preserve"> I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nn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 xml:space="preserve"> S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hen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Z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hen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 xml:space="preserve"> W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orld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 xml:space="preserve"> Exhibition &amp; Convention Center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★★★★</w:t>
            </w:r>
          </w:p>
        </w:tc>
        <w:tc>
          <w:tcPr>
            <w:tcW w:w="27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No. 85 Zhanjing Road, Bao'an District, Shenzhen,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Twin Room</w:t>
            </w:r>
          </w:p>
        </w:tc>
        <w:tc>
          <w:tcPr>
            <w:tcW w:w="1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RMB 68</w:t>
            </w:r>
            <w:r>
              <w:rPr>
                <w:rFonts w:hint="eastAsia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/N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including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Breakfast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right="22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m</w:t>
            </w:r>
          </w:p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right="36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（No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shuttle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bus)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7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King Room</w:t>
            </w: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4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Grand Skylight International Hotel Haoyue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★★★★★</w:t>
            </w:r>
          </w:p>
        </w:tc>
        <w:tc>
          <w:tcPr>
            <w:tcW w:w="27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Intersection of Jincheng Middle Road West and Minzhu Avenue North, Shajing Street, Baoan District, Shenzhen, Guangdong province, China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Twin Room</w:t>
            </w:r>
          </w:p>
        </w:tc>
        <w:tc>
          <w:tcPr>
            <w:tcW w:w="1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RMB 5</w:t>
            </w:r>
            <w:r>
              <w:rPr>
                <w:rFonts w:hint="eastAsia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6</w:t>
            </w:r>
            <w:r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8/N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including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Breakfast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left="0" w:leftChars="0" w:right="36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6.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2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km</w:t>
            </w:r>
          </w:p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left="0" w:leftChars="0" w:right="36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(1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8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mins by free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Shuttle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bus)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7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King Room</w:t>
            </w: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Ramada by Wyndham Shenzhen Baoan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★★★★</w:t>
            </w:r>
          </w:p>
        </w:tc>
        <w:tc>
          <w:tcPr>
            <w:tcW w:w="27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7 1 Zhong Xin Road Wan Feng Estate Shajing St Baoan District, Shenzhen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Twin Room</w:t>
            </w:r>
          </w:p>
        </w:tc>
        <w:tc>
          <w:tcPr>
            <w:tcW w:w="1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RMB 498/N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including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Breakfast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left="0" w:leftChars="0" w:right="36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7.5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km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Arial" w:hAnsi="Arial" w:eastAsia="微软雅黑" w:cs="Arial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(1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mins by free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Shuttle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bus)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7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King Room</w:t>
            </w: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4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Arial" w:hAnsi="Arial" w:eastAsia="微软雅黑" w:cs="Arial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6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6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hen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 xml:space="preserve"> Z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hen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 xml:space="preserve"> KJ H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otel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★★★★</w:t>
            </w:r>
          </w:p>
        </w:tc>
        <w:tc>
          <w:tcPr>
            <w:tcW w:w="27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zh-CN" w:eastAsia="zh-CN"/>
              </w:rPr>
              <w:t>Intersection of xinsha road and xihuan road, shajing street, baoan district, shenzhen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Twin Room</w:t>
            </w:r>
          </w:p>
        </w:tc>
        <w:tc>
          <w:tcPr>
            <w:tcW w:w="19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 xml:space="preserve">RMB </w:t>
            </w:r>
            <w:r>
              <w:rPr>
                <w:rFonts w:hint="eastAsia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42</w:t>
            </w:r>
            <w:r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  <w:t>8/N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default" w:ascii="Arial" w:hAnsi="Arial" w:eastAsia="微软雅黑" w:cs="Arial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including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Breakfast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4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left="0" w:leftChars="0" w:right="36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6.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7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km</w:t>
            </w:r>
          </w:p>
          <w:p>
            <w:pPr>
              <w:pStyle w:val="38"/>
              <w:keepNext w:val="0"/>
              <w:keepLines w:val="0"/>
              <w:suppressLineNumbers w:val="0"/>
              <w:spacing w:beforeAutospacing="0" w:afterAutospacing="0"/>
              <w:ind w:right="36" w:rightChars="0"/>
              <w:jc w:val="center"/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(1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9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mins by free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Shuttle</w:t>
            </w:r>
            <w:r>
              <w:rPr>
                <w:rFonts w:hint="eastAsia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微软雅黑" w:cs="Arial"/>
                <w:kern w:val="2"/>
                <w:sz w:val="18"/>
                <w:szCs w:val="18"/>
                <w:lang w:val="en-US" w:eastAsia="zh-CN" w:bidi="ar-SA"/>
              </w:rPr>
              <w:t>bus)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King Room</w:t>
            </w:r>
          </w:p>
        </w:tc>
        <w:tc>
          <w:tcPr>
            <w:tcW w:w="19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4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6442075</wp:posOffset>
                </wp:positionV>
                <wp:extent cx="4298315" cy="1378585"/>
                <wp:effectExtent l="0" t="0" r="0" b="0"/>
                <wp:wrapTight wrapText="bothSides">
                  <wp:wrapPolygon>
                    <wp:start x="501" y="846"/>
                    <wp:lineTo x="21102" y="846"/>
                    <wp:lineTo x="21102" y="20764"/>
                    <wp:lineTo x="501" y="20764"/>
                    <wp:lineTo x="501" y="846"/>
                  </wp:wrapPolygon>
                </wp:wrapTight>
                <wp:docPr id="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315" cy="13785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59" w:beforeLines="50" w:line="276" w:lineRule="auto"/>
                              <w:jc w:val="left"/>
                              <w:rPr>
                                <w:rFonts w:ascii="Arial" w:hAnsi="Arial" w:eastAsia="微软雅黑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sz w:val="21"/>
                                <w:szCs w:val="21"/>
                              </w:rPr>
                              <w:t>Times International Conference &amp; Exhibition Co., Ltd.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default" w:ascii="Arial" w:hAnsi="Arial" w:eastAsia="微软雅黑" w:cs="Arial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sz w:val="21"/>
                                <w:szCs w:val="21"/>
                              </w:rPr>
                              <w:t>Contact: M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sz w:val="21"/>
                                <w:szCs w:val="21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ascii="Arial" w:hAnsi="Arial" w:eastAsia="微软雅黑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sz w:val="21"/>
                                <w:szCs w:val="21"/>
                                <w:lang w:val="en-US" w:eastAsia="zh-CN"/>
                              </w:rPr>
                              <w:t>Kong</w:t>
                            </w:r>
                            <w:r>
                              <w:rPr>
                                <w:rFonts w:ascii="Arial" w:hAnsi="Arial" w:eastAsia="微软雅黑" w:cs="Arial"/>
                                <w:sz w:val="21"/>
                                <w:szCs w:val="21"/>
                              </w:rPr>
                              <w:t xml:space="preserve">    Mobile: +86-1892380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sz w:val="21"/>
                                <w:szCs w:val="21"/>
                                <w:lang w:val="en-US" w:eastAsia="zh-CN"/>
                              </w:rPr>
                              <w:t>1160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eastAsia="微软雅黑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sz w:val="21"/>
                                <w:szCs w:val="21"/>
                              </w:rPr>
                              <w:t>E-mail: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cs="Arial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sz w:val="21"/>
                                <w:szCs w:val="21"/>
                              </w:rPr>
                              <w:instrText xml:space="preserve"> HYPERLINK "mailto:fybee@sdlm.cn" </w:instrText>
                            </w:r>
                            <w:r>
                              <w:rPr>
                                <w:rFonts w:hint="default" w:ascii="Arial" w:hAnsi="Arial" w:cs="Arial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cs="Arial"/>
                                <w:sz w:val="21"/>
                                <w:szCs w:val="21"/>
                                <w:lang w:val="en-US" w:eastAsia="zh-CN"/>
                              </w:rPr>
                              <w:t>kong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sz w:val="21"/>
                                <w:szCs w:val="21"/>
                              </w:rPr>
                              <w:t>@sdlm.cn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eastAsia="微软雅黑" w:cs="Arial"/>
                                <w:sz w:val="21"/>
                                <w:szCs w:val="21"/>
                              </w:rPr>
                              <w:t xml:space="preserve">     Website: www.sdlm.cn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44.55pt;margin-top:507.25pt;height:108.55pt;width:338.45pt;mso-wrap-distance-left:9pt;mso-wrap-distance-right:9pt;z-index:-251655168;mso-width-relative:page;mso-height-relative:page;" filled="f" stroked="f" coordsize="21600,21600" wrapcoords="501 846 21102 846 21102 20764 501 20764 501 846" o:gfxdata="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+Wj2d4AAAANAQAADwAA&#10;AAAAAAABACAAAAAiAAAAZHJzL2Rvd25yZXYueG1sUEsBAhQAFAAAAAgAh07iQKxB5ArXAQAAjQMA&#10;AA4AAAAAAAAAAQAgAAAALQEAAGRycy9lMm9Eb2MueG1sUEsFBgAAAAAGAAYAWQEAAHY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pacing w:before="159" w:beforeLines="50" w:line="276" w:lineRule="auto"/>
                        <w:jc w:val="left"/>
                        <w:rPr>
                          <w:rFonts w:ascii="Arial" w:hAnsi="Arial" w:eastAsia="微软雅黑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eastAsia="微软雅黑" w:cs="Arial"/>
                          <w:b/>
                          <w:bCs/>
                          <w:sz w:val="21"/>
                          <w:szCs w:val="21"/>
                        </w:rPr>
                        <w:t>Times International Conference &amp; Exhibition Co., Ltd.</w:t>
                      </w:r>
                    </w:p>
                    <w:p>
                      <w:pPr>
                        <w:spacing w:line="276" w:lineRule="auto"/>
                        <w:rPr>
                          <w:rFonts w:hint="default" w:ascii="Arial" w:hAnsi="Arial" w:eastAsia="微软雅黑" w:cs="Arial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Arial" w:hAnsi="Arial" w:eastAsia="微软雅黑" w:cs="Arial"/>
                          <w:sz w:val="21"/>
                          <w:szCs w:val="21"/>
                        </w:rPr>
                        <w:t>Contact: M</w:t>
                      </w:r>
                      <w:r>
                        <w:rPr>
                          <w:rFonts w:hint="eastAsia" w:ascii="Arial" w:hAnsi="Arial" w:eastAsia="微软雅黑" w:cs="Arial"/>
                          <w:sz w:val="21"/>
                          <w:szCs w:val="21"/>
                          <w:lang w:val="en-US" w:eastAsia="zh-CN"/>
                        </w:rPr>
                        <w:t>r</w:t>
                      </w:r>
                      <w:r>
                        <w:rPr>
                          <w:rFonts w:ascii="Arial" w:hAnsi="Arial" w:eastAsia="微软雅黑" w:cs="Arial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hint="eastAsia" w:ascii="Arial" w:hAnsi="Arial" w:eastAsia="微软雅黑" w:cs="Arial"/>
                          <w:sz w:val="21"/>
                          <w:szCs w:val="21"/>
                          <w:lang w:val="en-US" w:eastAsia="zh-CN"/>
                        </w:rPr>
                        <w:t>Kong</w:t>
                      </w:r>
                      <w:r>
                        <w:rPr>
                          <w:rFonts w:ascii="Arial" w:hAnsi="Arial" w:eastAsia="微软雅黑" w:cs="Arial"/>
                          <w:sz w:val="21"/>
                          <w:szCs w:val="21"/>
                        </w:rPr>
                        <w:t xml:space="preserve">    Mobile: +86-1892380</w:t>
                      </w:r>
                      <w:r>
                        <w:rPr>
                          <w:rFonts w:hint="eastAsia" w:ascii="Arial" w:hAnsi="Arial" w:eastAsia="微软雅黑" w:cs="Arial"/>
                          <w:sz w:val="21"/>
                          <w:szCs w:val="21"/>
                          <w:lang w:val="en-US" w:eastAsia="zh-CN"/>
                        </w:rPr>
                        <w:t>1160</w:t>
                      </w:r>
                    </w:p>
                    <w:p>
                      <w:pPr>
                        <w:spacing w:line="276" w:lineRule="auto"/>
                        <w:rPr>
                          <w:rFonts w:ascii="Arial" w:hAnsi="Arial" w:eastAsia="微软雅黑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eastAsia="微软雅黑" w:cs="Arial"/>
                          <w:sz w:val="21"/>
                          <w:szCs w:val="21"/>
                        </w:rPr>
                        <w:t>E-mail:</w:t>
                      </w:r>
                      <w:r>
                        <w:rPr>
                          <w:rFonts w:hint="default" w:ascii="Arial" w:hAnsi="Arial" w:eastAsia="微软雅黑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default" w:ascii="Arial" w:hAnsi="Arial" w:cs="Arial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sz w:val="21"/>
                          <w:szCs w:val="21"/>
                        </w:rPr>
                        <w:instrText xml:space="preserve"> HYPERLINK "mailto:fybee@sdlm.cn" </w:instrText>
                      </w:r>
                      <w:r>
                        <w:rPr>
                          <w:rFonts w:hint="default" w:ascii="Arial" w:hAnsi="Arial" w:cs="Arial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default" w:ascii="Arial" w:hAnsi="Arial" w:cs="Arial"/>
                          <w:sz w:val="21"/>
                          <w:szCs w:val="21"/>
                          <w:lang w:val="en-US" w:eastAsia="zh-CN"/>
                        </w:rPr>
                        <w:t>kong</w:t>
                      </w:r>
                      <w:r>
                        <w:rPr>
                          <w:rFonts w:hint="default" w:ascii="Arial" w:hAnsi="Arial" w:eastAsia="微软雅黑" w:cs="Arial"/>
                          <w:sz w:val="21"/>
                          <w:szCs w:val="21"/>
                        </w:rPr>
                        <w:t>@sdlm.cn</w:t>
                      </w:r>
                      <w:r>
                        <w:rPr>
                          <w:rFonts w:hint="default" w:ascii="Arial" w:hAnsi="Arial" w:eastAsia="微软雅黑" w:cs="Arial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="Arial" w:hAnsi="Arial" w:eastAsia="微软雅黑" w:cs="Arial"/>
                          <w:sz w:val="21"/>
                          <w:szCs w:val="21"/>
                        </w:rPr>
                        <w:t xml:space="preserve">     Website: www.sdlm.cn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 w:eastAsia="zh-CN"/>
        </w:rPr>
        <w:t xml:space="preserve">                           </w:t>
      </w:r>
    </w:p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snapToGrid w:val="0"/>
        <w:spacing w:line="276" w:lineRule="auto"/>
        <w:jc w:val="center"/>
        <w:rPr>
          <w:rFonts w:ascii="Arial" w:hAnsi="Arial" w:eastAsia="微软雅黑" w:cs="Arial"/>
          <w:b/>
          <w:kern w:val="0"/>
          <w:sz w:val="24"/>
          <w:szCs w:val="24"/>
          <w:shd w:val="clear" w:color="auto" w:fill="F8F8F8"/>
          <w:lang w:bidi="ar"/>
        </w:rPr>
      </w:pPr>
      <w:r>
        <w:rPr>
          <w:rFonts w:ascii="Arial" w:hAnsi="Arial" w:eastAsia="微软雅黑" w:cs="Arial"/>
          <w:b/>
          <w:kern w:val="0"/>
          <w:sz w:val="24"/>
          <w:szCs w:val="24"/>
          <w:shd w:val="clear" w:color="auto" w:fill="F8F8F8"/>
          <w:lang w:bidi="ar"/>
        </w:rPr>
        <w:t>Booking Form</w:t>
      </w:r>
    </w:p>
    <w:p>
      <w:pPr>
        <w:spacing w:line="276" w:lineRule="auto"/>
        <w:rPr>
          <w:rFonts w:ascii="Arial" w:hAnsi="Arial" w:cs="Arial"/>
          <w:sz w:val="20"/>
        </w:rPr>
      </w:pPr>
    </w:p>
    <w:p>
      <w:pPr>
        <w:spacing w:line="276" w:lineRule="auto"/>
        <w:rPr>
          <w:rFonts w:ascii="Arial" w:hAnsi="Arial" w:eastAsia="微软雅黑 Light" w:cs="Arial"/>
          <w:sz w:val="18"/>
          <w:szCs w:val="18"/>
          <w:u w:val="single"/>
        </w:rPr>
      </w:pPr>
      <w:r>
        <w:rPr>
          <w:rFonts w:ascii="Arial" w:hAnsi="Arial" w:eastAsia="微软雅黑 Light" w:cs="Arial"/>
          <w:sz w:val="20"/>
        </w:rPr>
        <w:t>Company Name</w:t>
      </w:r>
      <w:r>
        <w:rPr>
          <w:rFonts w:ascii="Arial" w:hAnsi="Arial" w:eastAsia="微软雅黑 Light" w:cs="Arial"/>
          <w:sz w:val="18"/>
          <w:szCs w:val="18"/>
        </w:rPr>
        <w:t xml:space="preserve"> </w:t>
      </w:r>
      <w:r>
        <w:rPr>
          <w:rFonts w:ascii="Arial" w:hAnsi="Arial" w:eastAsia="微软雅黑 Light" w:cs="Arial"/>
          <w:sz w:val="18"/>
          <w:szCs w:val="18"/>
          <w:u w:val="single"/>
        </w:rPr>
        <w:t xml:space="preserve">                                                   </w:t>
      </w:r>
      <w:r>
        <w:rPr>
          <w:rFonts w:ascii="Arial" w:hAnsi="Arial" w:eastAsia="微软雅黑 Light" w:cs="Arial"/>
          <w:sz w:val="18"/>
          <w:szCs w:val="18"/>
        </w:rPr>
        <w:t xml:space="preserve"> </w:t>
      </w:r>
      <w:r>
        <w:rPr>
          <w:rFonts w:ascii="Arial" w:hAnsi="Arial" w:eastAsia="微软雅黑 Light" w:cs="Arial"/>
          <w:sz w:val="20"/>
        </w:rPr>
        <w:t>Booth No.</w:t>
      </w:r>
      <w:r>
        <w:rPr>
          <w:rFonts w:ascii="Arial" w:hAnsi="Arial" w:eastAsia="微软雅黑 Light" w:cs="Arial"/>
          <w:sz w:val="18"/>
          <w:szCs w:val="18"/>
        </w:rPr>
        <w:t>____________</w:t>
      </w:r>
    </w:p>
    <w:p>
      <w:pPr>
        <w:spacing w:line="276" w:lineRule="auto"/>
        <w:rPr>
          <w:rFonts w:ascii="Arial" w:hAnsi="Arial" w:eastAsia="微软雅黑 Light" w:cs="Arial"/>
          <w:sz w:val="18"/>
          <w:szCs w:val="18"/>
          <w:u w:val="single"/>
        </w:rPr>
      </w:pPr>
      <w:r>
        <w:rPr>
          <w:rFonts w:ascii="Arial" w:hAnsi="Arial" w:eastAsia="微软雅黑 Light" w:cs="Arial"/>
          <w:sz w:val="20"/>
        </w:rPr>
        <w:t xml:space="preserve">Contact </w:t>
      </w:r>
      <w:r>
        <w:rPr>
          <w:rFonts w:ascii="Arial" w:hAnsi="Arial" w:eastAsia="微软雅黑 Light" w:cs="Arial"/>
          <w:sz w:val="20"/>
          <w:u w:val="single"/>
        </w:rPr>
        <w:t xml:space="preserve">                                </w:t>
      </w:r>
      <w:r>
        <w:rPr>
          <w:rFonts w:ascii="Arial" w:hAnsi="Arial" w:eastAsia="微软雅黑 Light" w:cs="Arial"/>
          <w:sz w:val="20"/>
        </w:rPr>
        <w:t xml:space="preserve"> Title</w:t>
      </w:r>
      <w:r>
        <w:rPr>
          <w:rFonts w:ascii="Arial" w:hAnsi="Arial" w:eastAsia="微软雅黑 Light" w:cs="Arial"/>
          <w:sz w:val="20"/>
          <w:u w:val="single"/>
        </w:rPr>
        <w:t xml:space="preserve">                 </w:t>
      </w:r>
    </w:p>
    <w:p>
      <w:pPr>
        <w:spacing w:line="276" w:lineRule="auto"/>
        <w:rPr>
          <w:rFonts w:ascii="Arial" w:hAnsi="Arial" w:eastAsia="微软雅黑 Light" w:cs="Arial"/>
          <w:sz w:val="18"/>
          <w:szCs w:val="18"/>
          <w:u w:val="single"/>
        </w:rPr>
      </w:pPr>
      <w:r>
        <w:rPr>
          <w:rFonts w:ascii="Arial" w:hAnsi="Arial" w:eastAsia="微软雅黑 Light" w:cs="Arial"/>
          <w:sz w:val="20"/>
        </w:rPr>
        <w:t xml:space="preserve">Mobile </w:t>
      </w:r>
      <w:r>
        <w:rPr>
          <w:rFonts w:ascii="Arial" w:hAnsi="Arial" w:eastAsia="微软雅黑 Light" w:cs="Arial"/>
          <w:sz w:val="18"/>
          <w:szCs w:val="18"/>
        </w:rPr>
        <w:t xml:space="preserve">________________________ </w:t>
      </w:r>
      <w:r>
        <w:rPr>
          <w:rFonts w:ascii="Arial" w:hAnsi="Arial" w:eastAsia="微软雅黑 Light" w:cs="Arial"/>
          <w:sz w:val="20"/>
        </w:rPr>
        <w:t>Email</w:t>
      </w:r>
      <w:r>
        <w:rPr>
          <w:rFonts w:ascii="Arial" w:hAnsi="Arial" w:eastAsia="微软雅黑 Light" w:cs="Arial"/>
          <w:sz w:val="20"/>
          <w:u w:val="single"/>
        </w:rPr>
        <w:t xml:space="preserve"> </w:t>
      </w:r>
      <w:r>
        <w:rPr>
          <w:rFonts w:ascii="Arial" w:hAnsi="Arial" w:eastAsia="微软雅黑 Light" w:cs="Arial"/>
          <w:sz w:val="18"/>
          <w:szCs w:val="18"/>
          <w:u w:val="single"/>
        </w:rPr>
        <w:t xml:space="preserve">                            </w:t>
      </w:r>
    </w:p>
    <w:p>
      <w:pPr>
        <w:spacing w:line="276" w:lineRule="auto"/>
        <w:rPr>
          <w:rFonts w:ascii="Arial" w:hAnsi="Arial" w:eastAsia="微软雅黑 Light" w:cs="Arial"/>
          <w:sz w:val="18"/>
          <w:szCs w:val="18"/>
        </w:rPr>
      </w:pPr>
      <w:r>
        <w:rPr>
          <w:rFonts w:ascii="Arial" w:hAnsi="Arial" w:eastAsia="微软雅黑 Light" w:cs="Arial"/>
          <w:sz w:val="20"/>
        </w:rPr>
        <w:t xml:space="preserve">Tel </w:t>
      </w:r>
      <w:r>
        <w:rPr>
          <w:rFonts w:ascii="Arial" w:hAnsi="Arial" w:eastAsia="微软雅黑 Light" w:cs="Arial"/>
          <w:sz w:val="20"/>
          <w:u w:val="single"/>
        </w:rPr>
        <w:t xml:space="preserve">                        </w:t>
      </w:r>
      <w:r>
        <w:rPr>
          <w:rFonts w:ascii="Arial" w:hAnsi="Arial" w:eastAsia="微软雅黑 Light" w:cs="Arial"/>
          <w:sz w:val="20"/>
        </w:rPr>
        <w:t xml:space="preserve"> Fax</w:t>
      </w:r>
      <w:r>
        <w:rPr>
          <w:rFonts w:ascii="Arial" w:hAnsi="Arial" w:eastAsia="微软雅黑 Light" w:cs="Arial"/>
          <w:sz w:val="18"/>
          <w:szCs w:val="18"/>
        </w:rPr>
        <w:t xml:space="preserve"> </w:t>
      </w:r>
      <w:r>
        <w:rPr>
          <w:rFonts w:ascii="Arial" w:hAnsi="Arial" w:eastAsia="微软雅黑 Light" w:cs="Arial"/>
          <w:sz w:val="18"/>
          <w:szCs w:val="18"/>
          <w:u w:val="single"/>
        </w:rPr>
        <w:t xml:space="preserve">                                 </w:t>
      </w:r>
    </w:p>
    <w:p>
      <w:pPr>
        <w:spacing w:line="276" w:lineRule="auto"/>
        <w:rPr>
          <w:rFonts w:ascii="Arial" w:hAnsi="Arial" w:eastAsia="微软雅黑 Light" w:cs="Arial"/>
          <w:sz w:val="18"/>
          <w:szCs w:val="18"/>
        </w:rPr>
      </w:pPr>
    </w:p>
    <w:tbl>
      <w:tblPr>
        <w:tblStyle w:val="6"/>
        <w:tblW w:w="105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478"/>
        <w:gridCol w:w="1462"/>
        <w:gridCol w:w="291"/>
        <w:gridCol w:w="1549"/>
        <w:gridCol w:w="1665"/>
        <w:gridCol w:w="1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06" w:type="dxa"/>
            <w:shd w:val="clear" w:color="auto" w:fill="FFFFFF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Hotel Name</w:t>
            </w:r>
          </w:p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(No.)</w:t>
            </w:r>
          </w:p>
        </w:tc>
        <w:tc>
          <w:tcPr>
            <w:tcW w:w="2478" w:type="dxa"/>
            <w:shd w:val="clear" w:color="auto" w:fill="FFFFFF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Full name                     (Same as Passport)</w:t>
            </w:r>
          </w:p>
        </w:tc>
        <w:tc>
          <w:tcPr>
            <w:tcW w:w="1753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Check-in </w:t>
            </w:r>
          </w:p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549" w:type="dxa"/>
            <w:shd w:val="clear" w:color="auto" w:fill="FFFFFF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Check-out Date</w:t>
            </w:r>
          </w:p>
        </w:tc>
        <w:tc>
          <w:tcPr>
            <w:tcW w:w="1665" w:type="dxa"/>
            <w:shd w:val="clear" w:color="auto" w:fill="FFFFFF"/>
          </w:tcPr>
          <w:p>
            <w:pPr>
              <w:tabs>
                <w:tab w:val="left" w:pos="900"/>
                <w:tab w:val="left" w:pos="4140"/>
                <w:tab w:val="left" w:pos="73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Room Type</w:t>
            </w:r>
          </w:p>
          <w:p>
            <w:pPr>
              <w:tabs>
                <w:tab w:val="left" w:pos="900"/>
                <w:tab w:val="left" w:pos="4140"/>
                <w:tab w:val="left" w:pos="73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(King Room or Twin Room)</w:t>
            </w:r>
          </w:p>
        </w:tc>
        <w:tc>
          <w:tcPr>
            <w:tcW w:w="1486" w:type="dxa"/>
            <w:shd w:val="clear" w:color="auto" w:fill="FFFFFF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Remark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0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□Mr.          □Ms.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549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66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48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□Mr.          □Ms.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549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66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48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0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□Mr.          □Ms.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549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66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48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0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□Mr.          □Ms.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549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66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48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0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□Mr.          □Ms.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549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66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148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37" w:type="dxa"/>
            <w:gridSpan w:val="7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left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If you need other services as follows, please mark at the form and email us.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06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微软雅黑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4991" w:type="dxa"/>
            <w:gridSpan w:val="4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微软雅黑" w:cs="Arial"/>
                <w:b/>
                <w:bCs/>
                <w:sz w:val="21"/>
                <w:szCs w:val="21"/>
              </w:rPr>
              <w:t>Y/N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06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1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Staff Service</w:t>
            </w:r>
          </w:p>
        </w:tc>
        <w:tc>
          <w:tcPr>
            <w:tcW w:w="4991" w:type="dxa"/>
            <w:gridSpan w:val="4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YES □   NO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06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2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Car Rental Service</w:t>
            </w:r>
          </w:p>
        </w:tc>
        <w:tc>
          <w:tcPr>
            <w:tcW w:w="4991" w:type="dxa"/>
            <w:gridSpan w:val="4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YES □   NO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06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3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Conference Service</w:t>
            </w:r>
          </w:p>
        </w:tc>
        <w:tc>
          <w:tcPr>
            <w:tcW w:w="4991" w:type="dxa"/>
            <w:gridSpan w:val="4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YES □   NO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06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4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Travel Service</w:t>
            </w:r>
          </w:p>
        </w:tc>
        <w:tc>
          <w:tcPr>
            <w:tcW w:w="4991" w:type="dxa"/>
            <w:gridSpan w:val="4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76" w:lineRule="auto"/>
              <w:jc w:val="center"/>
              <w:rPr>
                <w:rFonts w:ascii="Arial" w:hAnsi="Arial" w:eastAsia="微软雅黑" w:cs="Arial"/>
                <w:sz w:val="21"/>
                <w:szCs w:val="21"/>
              </w:rPr>
            </w:pPr>
            <w:r>
              <w:rPr>
                <w:rFonts w:ascii="Arial" w:hAnsi="Arial" w:eastAsia="微软雅黑" w:cs="Arial"/>
                <w:sz w:val="21"/>
                <w:szCs w:val="21"/>
              </w:rPr>
              <w:t>YES □   NO □</w:t>
            </w:r>
          </w:p>
        </w:tc>
      </w:tr>
    </w:tbl>
    <w:p>
      <w:pPr>
        <w:pStyle w:val="3"/>
        <w:tabs>
          <w:tab w:val="left" w:pos="3313"/>
          <w:tab w:val="left" w:pos="4140"/>
        </w:tabs>
        <w:spacing w:line="276" w:lineRule="auto"/>
        <w:jc w:val="left"/>
        <w:rPr>
          <w:rFonts w:ascii="Arial" w:hAnsi="Arial" w:cs="Arial"/>
          <w:b/>
          <w:szCs w:val="20"/>
        </w:rPr>
      </w:pPr>
    </w:p>
    <w:p>
      <w:pPr>
        <w:pStyle w:val="3"/>
        <w:tabs>
          <w:tab w:val="left" w:pos="3313"/>
          <w:tab w:val="left" w:pos="4140"/>
        </w:tabs>
        <w:spacing w:line="276" w:lineRule="auto"/>
        <w:jc w:val="left"/>
        <w:rPr>
          <w:rFonts w:ascii="Arial" w:hAnsi="Arial" w:eastAsia="微软雅黑" w:cs="Arial"/>
          <w:b/>
          <w:bCs/>
          <w:sz w:val="18"/>
          <w:szCs w:val="18"/>
        </w:rPr>
      </w:pPr>
      <w:r>
        <w:rPr>
          <w:rFonts w:ascii="Arial" w:hAnsi="Arial" w:eastAsia="微软雅黑" w:cs="Arial"/>
          <w:b/>
          <w:bCs/>
          <w:sz w:val="18"/>
          <w:szCs w:val="18"/>
        </w:rPr>
        <w:t>Notes：</w:t>
      </w:r>
    </w:p>
    <w:p>
      <w:pPr>
        <w:pStyle w:val="39"/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276" w:lineRule="auto"/>
        <w:ind w:left="363" w:hanging="363" w:firstLineChars="0"/>
        <w:jc w:val="left"/>
        <w:rPr>
          <w:rFonts w:ascii="Arial" w:hAnsi="Arial" w:eastAsia="微软雅黑" w:cs="Arial"/>
          <w:sz w:val="18"/>
          <w:szCs w:val="18"/>
        </w:rPr>
      </w:pPr>
      <w:r>
        <w:rPr>
          <w:rFonts w:ascii="Arial" w:hAnsi="Arial" w:eastAsia="微软雅黑" w:cs="Arial"/>
          <w:sz w:val="18"/>
          <w:szCs w:val="18"/>
        </w:rPr>
        <w:t>As hotel requested, all your cost will be paid in advance by T/T or PayPal once you book.</w:t>
      </w:r>
    </w:p>
    <w:p>
      <w:pPr>
        <w:pStyle w:val="39"/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276" w:lineRule="auto"/>
        <w:ind w:left="363" w:hanging="363" w:firstLineChars="0"/>
        <w:jc w:val="left"/>
        <w:rPr>
          <w:rFonts w:ascii="Arial" w:hAnsi="Arial" w:eastAsia="微软雅黑" w:cs="Arial"/>
          <w:sz w:val="18"/>
          <w:szCs w:val="18"/>
        </w:rPr>
      </w:pPr>
      <w:r>
        <w:rPr>
          <w:rFonts w:ascii="Arial" w:hAnsi="Arial" w:eastAsia="微软雅黑" w:cs="Arial"/>
          <w:sz w:val="18"/>
          <w:szCs w:val="18"/>
        </w:rPr>
        <w:t xml:space="preserve">Any changes or cancellations are not allowed, your payment will fully guarantee all your rooms and nights. </w:t>
      </w:r>
    </w:p>
    <w:p>
      <w:pPr>
        <w:pStyle w:val="39"/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276" w:lineRule="auto"/>
        <w:ind w:left="363" w:hanging="363" w:firstLineChars="0"/>
        <w:jc w:val="left"/>
        <w:rPr>
          <w:rFonts w:ascii="Arial" w:hAnsi="Arial" w:eastAsia="微软雅黑" w:cs="Arial"/>
          <w:sz w:val="18"/>
          <w:szCs w:val="18"/>
        </w:rPr>
      </w:pPr>
      <w:r>
        <w:rPr>
          <w:rFonts w:ascii="Arial" w:hAnsi="Arial" w:eastAsia="微软雅黑" w:cs="Arial"/>
          <w:sz w:val="18"/>
          <w:szCs w:val="18"/>
        </w:rPr>
        <w:t>If you need other services such as car rental, tourism, translator etc., please feel free to contact us.</w:t>
      </w:r>
    </w:p>
    <w:p>
      <w:pPr>
        <w:spacing w:before="159" w:beforeLines="50" w:line="276" w:lineRule="auto"/>
        <w:jc w:val="left"/>
        <w:rPr>
          <w:rFonts w:ascii="Arial" w:hAnsi="Arial" w:eastAsia="微软雅黑" w:cs="Arial"/>
          <w:b/>
          <w:bCs/>
          <w:sz w:val="18"/>
          <w:szCs w:val="18"/>
        </w:rPr>
      </w:pPr>
    </w:p>
    <w:p>
      <w:pPr>
        <w:spacing w:before="159" w:beforeLines="50" w:line="276" w:lineRule="auto"/>
        <w:jc w:val="left"/>
        <w:rPr>
          <w:rFonts w:ascii="Arial" w:hAnsi="Arial" w:eastAsia="微软雅黑" w:cs="Arial"/>
          <w:b/>
          <w:bCs/>
          <w:sz w:val="18"/>
          <w:szCs w:val="18"/>
        </w:rPr>
      </w:pPr>
      <w:r>
        <w:rPr>
          <w:rFonts w:ascii="Arial" w:hAnsi="Arial" w:eastAsia="微软雅黑" w:cs="Arial"/>
          <w:b/>
          <w:bCs/>
          <w:sz w:val="18"/>
          <w:szCs w:val="18"/>
        </w:rPr>
        <w:t>Times International Conference &amp; Exhibition Co., Ltd.</w:t>
      </w:r>
    </w:p>
    <w:p>
      <w:pPr>
        <w:spacing w:line="276" w:lineRule="auto"/>
        <w:rPr>
          <w:rFonts w:hint="default" w:ascii="Arial" w:hAnsi="Arial" w:eastAsia="微软雅黑" w:cs="Arial"/>
          <w:sz w:val="18"/>
          <w:szCs w:val="18"/>
          <w:lang w:val="en-US" w:eastAsia="zh-CN"/>
        </w:rPr>
      </w:pPr>
      <w:r>
        <w:rPr>
          <w:rFonts w:ascii="Arial" w:hAnsi="Arial" w:eastAsia="微软雅黑" w:cs="Arial"/>
          <w:sz w:val="18"/>
          <w:szCs w:val="18"/>
        </w:rPr>
        <w:t>Contact: M</w:t>
      </w:r>
      <w:r>
        <w:rPr>
          <w:rFonts w:hint="eastAsia" w:ascii="Arial" w:hAnsi="Arial" w:eastAsia="微软雅黑" w:cs="Arial"/>
          <w:sz w:val="18"/>
          <w:szCs w:val="18"/>
          <w:lang w:val="en-US" w:eastAsia="zh-CN"/>
        </w:rPr>
        <w:t>r</w:t>
      </w:r>
      <w:r>
        <w:rPr>
          <w:rFonts w:ascii="Arial" w:hAnsi="Arial" w:eastAsia="微软雅黑" w:cs="Arial"/>
          <w:sz w:val="18"/>
          <w:szCs w:val="18"/>
        </w:rPr>
        <w:t xml:space="preserve">. </w:t>
      </w:r>
      <w:r>
        <w:rPr>
          <w:rFonts w:hint="eastAsia" w:ascii="Arial" w:hAnsi="Arial" w:eastAsia="微软雅黑" w:cs="Arial"/>
          <w:sz w:val="18"/>
          <w:szCs w:val="18"/>
          <w:lang w:val="en-US" w:eastAsia="zh-CN"/>
        </w:rPr>
        <w:t>Kong</w:t>
      </w:r>
      <w:r>
        <w:rPr>
          <w:rFonts w:ascii="Arial" w:hAnsi="Arial" w:eastAsia="微软雅黑" w:cs="Arial"/>
          <w:sz w:val="18"/>
          <w:szCs w:val="18"/>
        </w:rPr>
        <w:t xml:space="preserve">    Mobile: +86-1892380</w:t>
      </w:r>
      <w:r>
        <w:rPr>
          <w:rFonts w:hint="eastAsia" w:ascii="Arial" w:hAnsi="Arial" w:eastAsia="微软雅黑" w:cs="Arial"/>
          <w:sz w:val="18"/>
          <w:szCs w:val="18"/>
          <w:lang w:val="en-US" w:eastAsia="zh-CN"/>
        </w:rPr>
        <w:t>1160</w:t>
      </w:r>
    </w:p>
    <w:p>
      <w:pPr>
        <w:spacing w:line="276" w:lineRule="auto"/>
        <w:rPr>
          <w:rFonts w:ascii="Arial" w:hAnsi="Arial" w:eastAsia="微软雅黑" w:cs="Arial"/>
          <w:sz w:val="18"/>
          <w:szCs w:val="18"/>
        </w:rPr>
      </w:pPr>
      <w:r>
        <w:rPr>
          <w:rFonts w:ascii="Arial" w:hAnsi="Arial" w:eastAsia="微软雅黑" w:cs="Arial"/>
          <w:sz w:val="18"/>
          <w:szCs w:val="18"/>
        </w:rPr>
        <w:t xml:space="preserve">E-mail: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"mailto:fybee@sdlm.cn" </w:instrText>
      </w:r>
      <w:r>
        <w:rPr>
          <w:sz w:val="18"/>
          <w:szCs w:val="18"/>
        </w:rPr>
        <w:fldChar w:fldCharType="separate"/>
      </w:r>
      <w:r>
        <w:rPr>
          <w:rFonts w:hint="eastAsia"/>
          <w:sz w:val="18"/>
          <w:szCs w:val="18"/>
          <w:lang w:val="en-US" w:eastAsia="zh-CN"/>
        </w:rPr>
        <w:t>kong</w:t>
      </w:r>
      <w:r>
        <w:rPr>
          <w:rFonts w:ascii="Arial" w:hAnsi="Arial" w:eastAsia="微软雅黑" w:cs="Arial"/>
          <w:sz w:val="18"/>
          <w:szCs w:val="18"/>
        </w:rPr>
        <w:t>@sdlm.cn</w:t>
      </w:r>
      <w:r>
        <w:rPr>
          <w:rFonts w:ascii="Arial" w:hAnsi="Arial" w:eastAsia="微软雅黑" w:cs="Arial"/>
          <w:sz w:val="18"/>
          <w:szCs w:val="18"/>
        </w:rPr>
        <w:fldChar w:fldCharType="end"/>
      </w:r>
      <w:r>
        <w:rPr>
          <w:rFonts w:ascii="Arial" w:hAnsi="Arial" w:eastAsia="微软雅黑" w:cs="Arial"/>
          <w:sz w:val="18"/>
          <w:szCs w:val="18"/>
        </w:rPr>
        <w:t xml:space="preserve">     Website: www.sdlm.cn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18"/>
          <w:szCs w:val="1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800" w:bottom="158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大黑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-1120140</wp:posOffset>
          </wp:positionH>
          <wp:positionV relativeFrom="paragraph">
            <wp:posOffset>-66675</wp:posOffset>
          </wp:positionV>
          <wp:extent cx="7536180" cy="783590"/>
          <wp:effectExtent l="0" t="0" r="7620" b="3810"/>
          <wp:wrapNone/>
          <wp:docPr id="8" name="图片 3" descr="D:\桌面\时代龙马文件\日常杂项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3" descr="D:\桌面\时代龙马文件\日常杂项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18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-1025525</wp:posOffset>
          </wp:positionH>
          <wp:positionV relativeFrom="paragraph">
            <wp:posOffset>-424180</wp:posOffset>
          </wp:positionV>
          <wp:extent cx="4447540" cy="694055"/>
          <wp:effectExtent l="0" t="0" r="10160" b="4445"/>
          <wp:wrapNone/>
          <wp:docPr id="9" name="图片 8" descr="龙马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 descr="龙马logo-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754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20282"/>
    <w:multiLevelType w:val="multilevel"/>
    <w:tmpl w:val="0BE20282"/>
    <w:lvl w:ilvl="0" w:tentative="0">
      <w:start w:val="0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 w:eastAsia="宋体" w:cs="Arial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hyphenationZone w:val="360"/>
  <w:drawingGridHorizontalSpacing w:val="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NDBkMTY0ZThiYjdmZmVjZDM3ZDY3Y2Y2M2U4ZWIifQ=="/>
  </w:docVars>
  <w:rsids>
    <w:rsidRoot w:val="00172A27"/>
    <w:rsid w:val="00037B78"/>
    <w:rsid w:val="0011364A"/>
    <w:rsid w:val="003F35BB"/>
    <w:rsid w:val="00470DDA"/>
    <w:rsid w:val="004A555B"/>
    <w:rsid w:val="00634202"/>
    <w:rsid w:val="00AE1D39"/>
    <w:rsid w:val="00E83540"/>
    <w:rsid w:val="00F67AEE"/>
    <w:rsid w:val="01266784"/>
    <w:rsid w:val="01500288"/>
    <w:rsid w:val="01637942"/>
    <w:rsid w:val="01B35A7B"/>
    <w:rsid w:val="01F553EF"/>
    <w:rsid w:val="01FC3C91"/>
    <w:rsid w:val="02293518"/>
    <w:rsid w:val="03F753C8"/>
    <w:rsid w:val="0441530E"/>
    <w:rsid w:val="044218B8"/>
    <w:rsid w:val="056234FB"/>
    <w:rsid w:val="056D3831"/>
    <w:rsid w:val="06096962"/>
    <w:rsid w:val="063A2F5E"/>
    <w:rsid w:val="06EE2727"/>
    <w:rsid w:val="073B4A73"/>
    <w:rsid w:val="08414574"/>
    <w:rsid w:val="08C8480E"/>
    <w:rsid w:val="091D21CE"/>
    <w:rsid w:val="0A4B4C0B"/>
    <w:rsid w:val="0A5160F3"/>
    <w:rsid w:val="0AB77B1B"/>
    <w:rsid w:val="0AE82322"/>
    <w:rsid w:val="0B40585C"/>
    <w:rsid w:val="0B637E31"/>
    <w:rsid w:val="0B980018"/>
    <w:rsid w:val="0BB91C04"/>
    <w:rsid w:val="0BFC43CA"/>
    <w:rsid w:val="0C297FED"/>
    <w:rsid w:val="0C2A4006"/>
    <w:rsid w:val="0CA20053"/>
    <w:rsid w:val="0D7B48CC"/>
    <w:rsid w:val="0DAB3802"/>
    <w:rsid w:val="0E010CC3"/>
    <w:rsid w:val="0E0928EF"/>
    <w:rsid w:val="0E4121EC"/>
    <w:rsid w:val="0E883178"/>
    <w:rsid w:val="0E890943"/>
    <w:rsid w:val="0EC21C1E"/>
    <w:rsid w:val="0F69021D"/>
    <w:rsid w:val="0F8366B1"/>
    <w:rsid w:val="0F9A7786"/>
    <w:rsid w:val="0F9B7693"/>
    <w:rsid w:val="10246B48"/>
    <w:rsid w:val="10411F4B"/>
    <w:rsid w:val="109A07E3"/>
    <w:rsid w:val="10AC6CB1"/>
    <w:rsid w:val="10B50D29"/>
    <w:rsid w:val="11111617"/>
    <w:rsid w:val="1150456C"/>
    <w:rsid w:val="12AF7A0E"/>
    <w:rsid w:val="12C750FC"/>
    <w:rsid w:val="130B144A"/>
    <w:rsid w:val="133F11D2"/>
    <w:rsid w:val="134A19AC"/>
    <w:rsid w:val="135A60F0"/>
    <w:rsid w:val="13836822"/>
    <w:rsid w:val="13CD301A"/>
    <w:rsid w:val="13DF6402"/>
    <w:rsid w:val="13F364C8"/>
    <w:rsid w:val="144E09DA"/>
    <w:rsid w:val="148945E1"/>
    <w:rsid w:val="15636F27"/>
    <w:rsid w:val="15B841E5"/>
    <w:rsid w:val="160B728E"/>
    <w:rsid w:val="16110E3E"/>
    <w:rsid w:val="1640266D"/>
    <w:rsid w:val="1691046F"/>
    <w:rsid w:val="169440F0"/>
    <w:rsid w:val="16C16F19"/>
    <w:rsid w:val="17255A22"/>
    <w:rsid w:val="176D73C9"/>
    <w:rsid w:val="17731D45"/>
    <w:rsid w:val="17FE37A3"/>
    <w:rsid w:val="18617A85"/>
    <w:rsid w:val="187B4475"/>
    <w:rsid w:val="18C60AF4"/>
    <w:rsid w:val="18ED077D"/>
    <w:rsid w:val="19285FBB"/>
    <w:rsid w:val="194066AA"/>
    <w:rsid w:val="19A01738"/>
    <w:rsid w:val="19CA12C3"/>
    <w:rsid w:val="1A505921"/>
    <w:rsid w:val="1AB77587"/>
    <w:rsid w:val="1B010735"/>
    <w:rsid w:val="1B3F1933"/>
    <w:rsid w:val="1B555905"/>
    <w:rsid w:val="1B9256F0"/>
    <w:rsid w:val="1BD242A0"/>
    <w:rsid w:val="1BE7774A"/>
    <w:rsid w:val="1BF000FB"/>
    <w:rsid w:val="1C021D6B"/>
    <w:rsid w:val="1C382180"/>
    <w:rsid w:val="1C460055"/>
    <w:rsid w:val="1C6569A7"/>
    <w:rsid w:val="1CD852F9"/>
    <w:rsid w:val="1CF93CD7"/>
    <w:rsid w:val="1D044AD6"/>
    <w:rsid w:val="1D646E2E"/>
    <w:rsid w:val="1D843697"/>
    <w:rsid w:val="1DC55F07"/>
    <w:rsid w:val="1DC769C7"/>
    <w:rsid w:val="1DF37CDB"/>
    <w:rsid w:val="1F2172B1"/>
    <w:rsid w:val="1F2D04DE"/>
    <w:rsid w:val="1F420B51"/>
    <w:rsid w:val="1F572B97"/>
    <w:rsid w:val="1F6337CF"/>
    <w:rsid w:val="1F952835"/>
    <w:rsid w:val="20BE45A6"/>
    <w:rsid w:val="211D3A0D"/>
    <w:rsid w:val="22F61210"/>
    <w:rsid w:val="23264C41"/>
    <w:rsid w:val="232F2973"/>
    <w:rsid w:val="23B16013"/>
    <w:rsid w:val="23C042D9"/>
    <w:rsid w:val="23C36655"/>
    <w:rsid w:val="241C2C49"/>
    <w:rsid w:val="24E01C5E"/>
    <w:rsid w:val="25BD061A"/>
    <w:rsid w:val="26004675"/>
    <w:rsid w:val="26032CB5"/>
    <w:rsid w:val="26DD2BE4"/>
    <w:rsid w:val="272371ED"/>
    <w:rsid w:val="275B352F"/>
    <w:rsid w:val="27A471EE"/>
    <w:rsid w:val="27CE31B6"/>
    <w:rsid w:val="28523323"/>
    <w:rsid w:val="28D82891"/>
    <w:rsid w:val="291F05D4"/>
    <w:rsid w:val="29537B1A"/>
    <w:rsid w:val="29A7676B"/>
    <w:rsid w:val="29AF6AB4"/>
    <w:rsid w:val="29AF7932"/>
    <w:rsid w:val="29C00FEF"/>
    <w:rsid w:val="29DF1541"/>
    <w:rsid w:val="2A617D7E"/>
    <w:rsid w:val="2A710F78"/>
    <w:rsid w:val="2A753262"/>
    <w:rsid w:val="2A833AA1"/>
    <w:rsid w:val="2ABC7BFA"/>
    <w:rsid w:val="2AF529C1"/>
    <w:rsid w:val="2B7B2759"/>
    <w:rsid w:val="2BB845C6"/>
    <w:rsid w:val="2C0F1DC7"/>
    <w:rsid w:val="2C7A3812"/>
    <w:rsid w:val="2CF3298A"/>
    <w:rsid w:val="2E190A0D"/>
    <w:rsid w:val="2E3F5DFD"/>
    <w:rsid w:val="2E894691"/>
    <w:rsid w:val="317325D8"/>
    <w:rsid w:val="318E4BAF"/>
    <w:rsid w:val="31AF3CB9"/>
    <w:rsid w:val="31C713F9"/>
    <w:rsid w:val="32806D7A"/>
    <w:rsid w:val="32A73819"/>
    <w:rsid w:val="32AA620C"/>
    <w:rsid w:val="32E620B2"/>
    <w:rsid w:val="33415EC4"/>
    <w:rsid w:val="3459361E"/>
    <w:rsid w:val="34837167"/>
    <w:rsid w:val="34A7762F"/>
    <w:rsid w:val="34FE7132"/>
    <w:rsid w:val="367A13FF"/>
    <w:rsid w:val="368749C3"/>
    <w:rsid w:val="36BD0527"/>
    <w:rsid w:val="36FD620A"/>
    <w:rsid w:val="373C4FF5"/>
    <w:rsid w:val="375717D0"/>
    <w:rsid w:val="37C557F1"/>
    <w:rsid w:val="37EE6A7C"/>
    <w:rsid w:val="38B325B7"/>
    <w:rsid w:val="39810D26"/>
    <w:rsid w:val="3A206154"/>
    <w:rsid w:val="3A515966"/>
    <w:rsid w:val="3AD127EB"/>
    <w:rsid w:val="3AED2BD7"/>
    <w:rsid w:val="3B36274B"/>
    <w:rsid w:val="3B473E34"/>
    <w:rsid w:val="3BBC4248"/>
    <w:rsid w:val="3BDA5E4E"/>
    <w:rsid w:val="3BE91FB3"/>
    <w:rsid w:val="3C137C90"/>
    <w:rsid w:val="3C1B0405"/>
    <w:rsid w:val="3C8317F8"/>
    <w:rsid w:val="3CBC7750"/>
    <w:rsid w:val="3CEC6B7D"/>
    <w:rsid w:val="3CF71354"/>
    <w:rsid w:val="3D4B4553"/>
    <w:rsid w:val="3DA05553"/>
    <w:rsid w:val="3E3B5DA2"/>
    <w:rsid w:val="3E5A1BA6"/>
    <w:rsid w:val="3E76175A"/>
    <w:rsid w:val="3F615334"/>
    <w:rsid w:val="40112738"/>
    <w:rsid w:val="4022529D"/>
    <w:rsid w:val="40676408"/>
    <w:rsid w:val="409446D3"/>
    <w:rsid w:val="40DB7F21"/>
    <w:rsid w:val="418C4980"/>
    <w:rsid w:val="41A527B4"/>
    <w:rsid w:val="421F7AAF"/>
    <w:rsid w:val="4280331C"/>
    <w:rsid w:val="42A420A3"/>
    <w:rsid w:val="432B3E50"/>
    <w:rsid w:val="43365E16"/>
    <w:rsid w:val="43C81684"/>
    <w:rsid w:val="442541EF"/>
    <w:rsid w:val="445A2073"/>
    <w:rsid w:val="44E1189A"/>
    <w:rsid w:val="456563EF"/>
    <w:rsid w:val="45A55DFD"/>
    <w:rsid w:val="45B07F08"/>
    <w:rsid w:val="45EA743D"/>
    <w:rsid w:val="46397B6D"/>
    <w:rsid w:val="463E4868"/>
    <w:rsid w:val="46D10118"/>
    <w:rsid w:val="46DE0C40"/>
    <w:rsid w:val="46E01B8A"/>
    <w:rsid w:val="47347B46"/>
    <w:rsid w:val="47B261C6"/>
    <w:rsid w:val="47CD2FF2"/>
    <w:rsid w:val="47DD5959"/>
    <w:rsid w:val="482A5FFF"/>
    <w:rsid w:val="491C3B4E"/>
    <w:rsid w:val="498A4734"/>
    <w:rsid w:val="49C06482"/>
    <w:rsid w:val="4A277A3C"/>
    <w:rsid w:val="4A861F26"/>
    <w:rsid w:val="4AE57BA0"/>
    <w:rsid w:val="4B272625"/>
    <w:rsid w:val="4B2B6666"/>
    <w:rsid w:val="4B3207B9"/>
    <w:rsid w:val="4C0533A9"/>
    <w:rsid w:val="4D6215DA"/>
    <w:rsid w:val="4D730EFC"/>
    <w:rsid w:val="4D921872"/>
    <w:rsid w:val="4E057486"/>
    <w:rsid w:val="4E062EBC"/>
    <w:rsid w:val="4E5D6E54"/>
    <w:rsid w:val="4EA46B75"/>
    <w:rsid w:val="4EAB79FA"/>
    <w:rsid w:val="4EC24144"/>
    <w:rsid w:val="4EDE4270"/>
    <w:rsid w:val="4F292C38"/>
    <w:rsid w:val="4F3F4986"/>
    <w:rsid w:val="4F6F78F7"/>
    <w:rsid w:val="4FA871BC"/>
    <w:rsid w:val="4FE345AF"/>
    <w:rsid w:val="50013AA8"/>
    <w:rsid w:val="501043A5"/>
    <w:rsid w:val="50E24CAE"/>
    <w:rsid w:val="510E4BFE"/>
    <w:rsid w:val="518356A0"/>
    <w:rsid w:val="522B3E15"/>
    <w:rsid w:val="52322C01"/>
    <w:rsid w:val="525317EC"/>
    <w:rsid w:val="52F23E05"/>
    <w:rsid w:val="52FF37C8"/>
    <w:rsid w:val="533A4EB9"/>
    <w:rsid w:val="54892D06"/>
    <w:rsid w:val="54C73800"/>
    <w:rsid w:val="55371C9C"/>
    <w:rsid w:val="553F2007"/>
    <w:rsid w:val="55BE25C3"/>
    <w:rsid w:val="560378AC"/>
    <w:rsid w:val="563A2C45"/>
    <w:rsid w:val="56592454"/>
    <w:rsid w:val="56710ACF"/>
    <w:rsid w:val="5679025F"/>
    <w:rsid w:val="569474B0"/>
    <w:rsid w:val="569821A8"/>
    <w:rsid w:val="577655B1"/>
    <w:rsid w:val="57AB4E35"/>
    <w:rsid w:val="57B365B9"/>
    <w:rsid w:val="57DB56AE"/>
    <w:rsid w:val="580D36BD"/>
    <w:rsid w:val="5827305A"/>
    <w:rsid w:val="58F25052"/>
    <w:rsid w:val="59397844"/>
    <w:rsid w:val="5949371F"/>
    <w:rsid w:val="595D4B8F"/>
    <w:rsid w:val="5967196D"/>
    <w:rsid w:val="59CF449E"/>
    <w:rsid w:val="5BD57C79"/>
    <w:rsid w:val="5C090B5D"/>
    <w:rsid w:val="5C327550"/>
    <w:rsid w:val="5C851AA1"/>
    <w:rsid w:val="5C8E4B77"/>
    <w:rsid w:val="5CA301E1"/>
    <w:rsid w:val="5D262A8C"/>
    <w:rsid w:val="5D6861D6"/>
    <w:rsid w:val="5DDB0F0E"/>
    <w:rsid w:val="5E67629C"/>
    <w:rsid w:val="5FE12EF2"/>
    <w:rsid w:val="5FE43E2D"/>
    <w:rsid w:val="6112133E"/>
    <w:rsid w:val="613714B8"/>
    <w:rsid w:val="613A01FB"/>
    <w:rsid w:val="61717BBF"/>
    <w:rsid w:val="61B83D82"/>
    <w:rsid w:val="622E4F7D"/>
    <w:rsid w:val="62DA38CF"/>
    <w:rsid w:val="63152D5B"/>
    <w:rsid w:val="63482EE3"/>
    <w:rsid w:val="634B7170"/>
    <w:rsid w:val="63685AED"/>
    <w:rsid w:val="63A12811"/>
    <w:rsid w:val="63A36082"/>
    <w:rsid w:val="63B31693"/>
    <w:rsid w:val="64403783"/>
    <w:rsid w:val="64E80425"/>
    <w:rsid w:val="65476F4F"/>
    <w:rsid w:val="65E1053A"/>
    <w:rsid w:val="67174E47"/>
    <w:rsid w:val="672B799F"/>
    <w:rsid w:val="67C87F9B"/>
    <w:rsid w:val="682D4802"/>
    <w:rsid w:val="686B603E"/>
    <w:rsid w:val="68F30DD6"/>
    <w:rsid w:val="6933215C"/>
    <w:rsid w:val="69447EAE"/>
    <w:rsid w:val="698D5B91"/>
    <w:rsid w:val="69C1197D"/>
    <w:rsid w:val="6A4F055C"/>
    <w:rsid w:val="6A6228B8"/>
    <w:rsid w:val="6A720B92"/>
    <w:rsid w:val="6A956CCF"/>
    <w:rsid w:val="6A9775D0"/>
    <w:rsid w:val="6AA50408"/>
    <w:rsid w:val="6AA839DB"/>
    <w:rsid w:val="6AF01018"/>
    <w:rsid w:val="6AFA624F"/>
    <w:rsid w:val="6B9800D0"/>
    <w:rsid w:val="6BDF4E5A"/>
    <w:rsid w:val="6C016AA0"/>
    <w:rsid w:val="6C250D18"/>
    <w:rsid w:val="6C2A3598"/>
    <w:rsid w:val="6C5A43E4"/>
    <w:rsid w:val="6C692AEB"/>
    <w:rsid w:val="6C972093"/>
    <w:rsid w:val="6CEE374E"/>
    <w:rsid w:val="6D40179E"/>
    <w:rsid w:val="6D4124BE"/>
    <w:rsid w:val="6EB01272"/>
    <w:rsid w:val="6F04671B"/>
    <w:rsid w:val="6F552D26"/>
    <w:rsid w:val="6F687E20"/>
    <w:rsid w:val="707A385E"/>
    <w:rsid w:val="70B0120B"/>
    <w:rsid w:val="70C924CD"/>
    <w:rsid w:val="7163456F"/>
    <w:rsid w:val="717F03DC"/>
    <w:rsid w:val="722C2598"/>
    <w:rsid w:val="72421A24"/>
    <w:rsid w:val="72482EA4"/>
    <w:rsid w:val="72655FA8"/>
    <w:rsid w:val="72C07829"/>
    <w:rsid w:val="72CA2E77"/>
    <w:rsid w:val="72E1068B"/>
    <w:rsid w:val="72FA6930"/>
    <w:rsid w:val="73895EC9"/>
    <w:rsid w:val="73E4751C"/>
    <w:rsid w:val="74674357"/>
    <w:rsid w:val="74F40082"/>
    <w:rsid w:val="74F84FB8"/>
    <w:rsid w:val="75357F87"/>
    <w:rsid w:val="757D6160"/>
    <w:rsid w:val="76152FC0"/>
    <w:rsid w:val="765251F3"/>
    <w:rsid w:val="782D5F38"/>
    <w:rsid w:val="78752001"/>
    <w:rsid w:val="787B44E8"/>
    <w:rsid w:val="795A5E31"/>
    <w:rsid w:val="796627A7"/>
    <w:rsid w:val="797725D0"/>
    <w:rsid w:val="79A06A6B"/>
    <w:rsid w:val="79A563CC"/>
    <w:rsid w:val="79D4202F"/>
    <w:rsid w:val="79DB0D9B"/>
    <w:rsid w:val="7A051220"/>
    <w:rsid w:val="7A5427A9"/>
    <w:rsid w:val="7ABD5276"/>
    <w:rsid w:val="7B5A6766"/>
    <w:rsid w:val="7C2D3E7B"/>
    <w:rsid w:val="7CE90660"/>
    <w:rsid w:val="7D6E6C7D"/>
    <w:rsid w:val="7E3768F2"/>
    <w:rsid w:val="7E756406"/>
    <w:rsid w:val="7E963573"/>
    <w:rsid w:val="7F53690C"/>
    <w:rsid w:val="7F6A0F9A"/>
    <w:rsid w:val="7FD74AC9"/>
    <w:rsid w:val="7FEF3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unhideWhenUsed/>
    <w:qFormat/>
    <w:uiPriority w:val="99"/>
    <w:rPr>
      <w:color w:val="06482A"/>
      <w:sz w:val="14"/>
      <w:szCs w:val="14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6482A"/>
      <w:sz w:val="14"/>
      <w:szCs w:val="14"/>
      <w:u w:val="non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6">
    <w:name w:val="页码1"/>
    <w:basedOn w:val="7"/>
    <w:qFormat/>
    <w:uiPriority w:val="0"/>
  </w:style>
  <w:style w:type="character" w:customStyle="1" w:styleId="17">
    <w:name w:val="hover16"/>
    <w:basedOn w:val="7"/>
    <w:qFormat/>
    <w:uiPriority w:val="0"/>
    <w:rPr>
      <w:shd w:val="clear" w:color="auto" w:fill="DEFDE8"/>
    </w:rPr>
  </w:style>
  <w:style w:type="character" w:customStyle="1" w:styleId="18">
    <w:name w:val="x-tab-strip-text4"/>
    <w:basedOn w:val="7"/>
    <w:qFormat/>
    <w:uiPriority w:val="0"/>
  </w:style>
  <w:style w:type="character" w:customStyle="1" w:styleId="19">
    <w:name w:val="A7"/>
    <w:qFormat/>
    <w:uiPriority w:val="99"/>
    <w:rPr>
      <w:rFonts w:cs="方正兰亭大黑"/>
      <w:color w:val="000000"/>
      <w:sz w:val="18"/>
      <w:szCs w:val="18"/>
    </w:rPr>
  </w:style>
  <w:style w:type="character" w:customStyle="1" w:styleId="20">
    <w:name w:val="x-tab-strip-text"/>
    <w:basedOn w:val="7"/>
    <w:qFormat/>
    <w:uiPriority w:val="0"/>
  </w:style>
  <w:style w:type="character" w:customStyle="1" w:styleId="21">
    <w:name w:val="x-tab-strip-text5"/>
    <w:basedOn w:val="7"/>
    <w:qFormat/>
    <w:uiPriority w:val="0"/>
    <w:rPr>
      <w:color w:val="158B46"/>
    </w:rPr>
  </w:style>
  <w:style w:type="character" w:customStyle="1" w:styleId="22">
    <w:name w:val="x-tab-strip-text1"/>
    <w:basedOn w:val="7"/>
    <w:qFormat/>
    <w:uiPriority w:val="0"/>
    <w:rPr>
      <w:rFonts w:ascii="Tahoma" w:hAnsi="Tahoma" w:eastAsia="Tahoma" w:cs="Tahoma"/>
      <w:color w:val="41A366"/>
      <w:sz w:val="13"/>
      <w:szCs w:val="13"/>
    </w:rPr>
  </w:style>
  <w:style w:type="character" w:customStyle="1" w:styleId="23">
    <w:name w:val="x-tab-strip-text3"/>
    <w:basedOn w:val="7"/>
    <w:qFormat/>
    <w:uiPriority w:val="0"/>
    <w:rPr>
      <w:b/>
      <w:color w:val="158B46"/>
    </w:rPr>
  </w:style>
  <w:style w:type="character" w:customStyle="1" w:styleId="24">
    <w:name w:val="x-tab-strip-text2"/>
    <w:basedOn w:val="7"/>
    <w:qFormat/>
    <w:uiPriority w:val="0"/>
  </w:style>
  <w:style w:type="character" w:customStyle="1" w:styleId="25">
    <w:name w:val="s"/>
    <w:basedOn w:val="7"/>
    <w:qFormat/>
    <w:uiPriority w:val="0"/>
  </w:style>
  <w:style w:type="character" w:customStyle="1" w:styleId="26">
    <w:name w:val="hot"/>
    <w:basedOn w:val="7"/>
    <w:qFormat/>
    <w:uiPriority w:val="0"/>
    <w:rPr>
      <w:vanish/>
    </w:rPr>
  </w:style>
  <w:style w:type="character" w:customStyle="1" w:styleId="27">
    <w:name w:val="hot1"/>
    <w:basedOn w:val="7"/>
    <w:qFormat/>
    <w:uiPriority w:val="0"/>
    <w:rPr>
      <w:color w:val="FFFFFF"/>
      <w:sz w:val="23"/>
      <w:szCs w:val="23"/>
      <w:shd w:val="clear" w:color="auto" w:fill="FF0000"/>
    </w:rPr>
  </w:style>
  <w:style w:type="character" w:customStyle="1" w:styleId="28">
    <w:name w:val="sel"/>
    <w:basedOn w:val="7"/>
    <w:qFormat/>
    <w:uiPriority w:val="0"/>
  </w:style>
  <w:style w:type="character" w:customStyle="1" w:styleId="29">
    <w:name w:val="u"/>
    <w:basedOn w:val="7"/>
    <w:qFormat/>
    <w:uiPriority w:val="0"/>
  </w:style>
  <w:style w:type="character" w:customStyle="1" w:styleId="30">
    <w:name w:val="first-child"/>
    <w:basedOn w:val="7"/>
    <w:qFormat/>
    <w:uiPriority w:val="0"/>
  </w:style>
  <w:style w:type="character" w:customStyle="1" w:styleId="31">
    <w:name w:val="layui-laypage-curr"/>
    <w:basedOn w:val="7"/>
    <w:qFormat/>
    <w:uiPriority w:val="0"/>
  </w:style>
  <w:style w:type="character" w:customStyle="1" w:styleId="32">
    <w:name w:val="layui-this"/>
    <w:basedOn w:val="7"/>
    <w:qFormat/>
    <w:uiPriority w:val="0"/>
    <w:rPr>
      <w:bdr w:val="single" w:color="EEEEEE" w:sz="4" w:space="0"/>
      <w:shd w:val="clear" w:color="auto" w:fill="FFFFFF"/>
    </w:rPr>
  </w:style>
  <w:style w:type="character" w:customStyle="1" w:styleId="33">
    <w:name w:val="on"/>
    <w:basedOn w:val="7"/>
    <w:qFormat/>
    <w:uiPriority w:val="0"/>
    <w:rPr>
      <w:color w:val="FFFFFF"/>
      <w:bdr w:val="single" w:color="C7C7C7" w:sz="4" w:space="0"/>
      <w:shd w:val="clear" w:color="auto" w:fill="FF0000"/>
    </w:rPr>
  </w:style>
  <w:style w:type="character" w:customStyle="1" w:styleId="34">
    <w:name w:val="on1"/>
    <w:basedOn w:val="7"/>
    <w:qFormat/>
    <w:uiPriority w:val="0"/>
    <w:rPr>
      <w:color w:val="FFFFFF"/>
      <w:bdr w:val="single" w:color="C7C7C7" w:sz="4" w:space="0"/>
      <w:shd w:val="clear" w:color="auto" w:fill="FF0000"/>
    </w:rPr>
  </w:style>
  <w:style w:type="character" w:customStyle="1" w:styleId="35">
    <w:name w:val="on2"/>
    <w:basedOn w:val="7"/>
    <w:qFormat/>
    <w:uiPriority w:val="0"/>
    <w:rPr>
      <w:color w:val="FFFFFF"/>
      <w:bdr w:val="single" w:color="C7C7C7" w:sz="4" w:space="0"/>
      <w:shd w:val="clear" w:color="auto" w:fill="FF0000"/>
    </w:rPr>
  </w:style>
  <w:style w:type="character" w:customStyle="1" w:styleId="36">
    <w:name w:val="text"/>
    <w:basedOn w:val="7"/>
    <w:qFormat/>
    <w:uiPriority w:val="0"/>
    <w:rPr>
      <w:sz w:val="18"/>
      <w:szCs w:val="18"/>
      <w:shd w:val="clear" w:color="auto" w:fill="EEEEEE"/>
    </w:rPr>
  </w:style>
  <w:style w:type="character" w:customStyle="1" w:styleId="37">
    <w:name w:val="complete"/>
    <w:basedOn w:val="7"/>
    <w:qFormat/>
    <w:uiPriority w:val="0"/>
    <w:rPr>
      <w:color w:val="FFFFFF"/>
      <w:sz w:val="23"/>
      <w:szCs w:val="23"/>
      <w:shd w:val="clear" w:color="auto" w:fill="B9B9B9"/>
    </w:rPr>
  </w:style>
  <w:style w:type="paragraph" w:customStyle="1" w:styleId="3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3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2062</Characters>
  <Lines>15</Lines>
  <Paragraphs>4</Paragraphs>
  <TotalTime>43</TotalTime>
  <ScaleCrop>false</ScaleCrop>
  <LinksUpToDate>false</LinksUpToDate>
  <CharactersWithSpaces>2646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1</dc:creator>
  <cp:lastModifiedBy>SUMMY</cp:lastModifiedBy>
  <cp:lastPrinted>2019-12-05T02:10:00Z</cp:lastPrinted>
  <dcterms:modified xsi:type="dcterms:W3CDTF">2023-03-21T04:03:55Z</dcterms:modified>
  <dc:title>-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3B08AF15946D479F80CF84327AF4475B</vt:lpwstr>
  </property>
</Properties>
</file>