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21" w:rsidRPr="006F2E79" w:rsidRDefault="00293121" w:rsidP="00293121">
      <w:pPr>
        <w:spacing w:line="360" w:lineRule="auto"/>
        <w:jc w:val="center"/>
        <w:rPr>
          <w:rFonts w:ascii="Arial" w:eastAsia="PMingLiU" w:hAnsi="Arial" w:cs="Arial"/>
          <w:b/>
          <w:color w:val="000000" w:themeColor="text1"/>
          <w:sz w:val="22"/>
          <w:szCs w:val="22"/>
          <w:lang w:eastAsia="zh-TW"/>
        </w:rPr>
      </w:pPr>
      <w:bookmarkStart w:id="0" w:name="_Hlk489974937"/>
      <w:r w:rsidRPr="006F2E79">
        <w:rPr>
          <w:rFonts w:ascii="Arial" w:eastAsia="PMingLiU" w:hAnsi="Arial" w:cs="Arial"/>
          <w:b/>
          <w:color w:val="000000" w:themeColor="text1"/>
          <w:sz w:val="22"/>
          <w:szCs w:val="22"/>
          <w:lang w:eastAsia="zh-TW"/>
        </w:rPr>
        <w:t>2016 List of Top 100 Enterprises in China’s Battery Industry</w:t>
      </w:r>
    </w:p>
    <w:p w:rsidR="00293121" w:rsidRPr="006F2E79" w:rsidRDefault="00293121" w:rsidP="00293121">
      <w:pPr>
        <w:spacing w:line="360" w:lineRule="auto"/>
        <w:rPr>
          <w:rFonts w:ascii="Arial" w:hAnsi="Arial" w:cs="Arial"/>
          <w:color w:val="000000" w:themeColor="text1"/>
          <w:sz w:val="22"/>
          <w:szCs w:val="22"/>
        </w:rPr>
      </w:pPr>
    </w:p>
    <w:p w:rsidR="00293121" w:rsidRPr="006F2E79" w:rsidRDefault="00293121" w:rsidP="005A54EA">
      <w:pPr>
        <w:spacing w:line="360" w:lineRule="auto"/>
        <w:jc w:val="both"/>
        <w:rPr>
          <w:rFonts w:ascii="Arial" w:eastAsia="PMingLiU" w:hAnsi="Arial" w:cs="Arial"/>
          <w:color w:val="000000" w:themeColor="text1"/>
          <w:sz w:val="22"/>
          <w:szCs w:val="22"/>
          <w:lang w:eastAsia="zh-TW"/>
        </w:rPr>
      </w:pPr>
      <w:r w:rsidRPr="006F2E79">
        <w:rPr>
          <w:rFonts w:ascii="Arial" w:eastAsia="PMingLiU" w:hAnsi="Arial" w:cs="Arial"/>
          <w:color w:val="000000" w:themeColor="text1"/>
          <w:sz w:val="22"/>
          <w:szCs w:val="22"/>
          <w:lang w:eastAsia="zh-TW"/>
        </w:rPr>
        <w:t xml:space="preserve">Taken into account the data declared by enterprises and annual reports of listed companies, China Industrial Association of Power Sources announced the 2016 List of Top 100 Enterprises in China’s Battery Industry in Tianjin on July 30, 2017. </w:t>
      </w:r>
      <w:proofErr w:type="spellStart"/>
      <w:r w:rsidRPr="006F2E79">
        <w:rPr>
          <w:rFonts w:ascii="Arial" w:eastAsia="PMingLiU" w:hAnsi="Arial" w:cs="Arial"/>
          <w:color w:val="000000" w:themeColor="text1"/>
          <w:sz w:val="22"/>
          <w:szCs w:val="22"/>
          <w:lang w:eastAsia="zh-TW"/>
        </w:rPr>
        <w:t>Tianneng</w:t>
      </w:r>
      <w:proofErr w:type="spellEnd"/>
      <w:r w:rsidRPr="006F2E79">
        <w:rPr>
          <w:rFonts w:ascii="Arial" w:eastAsia="PMingLiU" w:hAnsi="Arial" w:cs="Arial"/>
          <w:color w:val="000000" w:themeColor="text1"/>
          <w:sz w:val="22"/>
          <w:szCs w:val="22"/>
          <w:lang w:eastAsia="zh-TW"/>
        </w:rPr>
        <w:t xml:space="preserve"> Power International Limited ranked first among the list, followed by </w:t>
      </w:r>
      <w:proofErr w:type="spellStart"/>
      <w:r w:rsidRPr="006F2E79">
        <w:rPr>
          <w:rFonts w:ascii="Arial" w:eastAsia="PMingLiU" w:hAnsi="Arial" w:cs="Arial"/>
          <w:color w:val="000000" w:themeColor="text1"/>
          <w:sz w:val="22"/>
          <w:szCs w:val="22"/>
          <w:lang w:eastAsia="zh-TW"/>
        </w:rPr>
        <w:t>Chaowei</w:t>
      </w:r>
      <w:proofErr w:type="spellEnd"/>
      <w:r w:rsidRPr="006F2E79">
        <w:rPr>
          <w:rFonts w:ascii="Arial" w:eastAsia="PMingLiU" w:hAnsi="Arial" w:cs="Arial"/>
          <w:color w:val="000000" w:themeColor="text1"/>
          <w:sz w:val="22"/>
          <w:szCs w:val="22"/>
          <w:lang w:eastAsia="zh-TW"/>
        </w:rPr>
        <w:t xml:space="preserve"> Power Holdings Limited and BYD Company Limited came third. </w:t>
      </w:r>
    </w:p>
    <w:p w:rsidR="00293121" w:rsidRPr="006F2E79" w:rsidRDefault="00293121" w:rsidP="005A54EA">
      <w:pPr>
        <w:spacing w:line="360" w:lineRule="auto"/>
        <w:ind w:firstLineChars="200" w:firstLine="440"/>
        <w:jc w:val="both"/>
        <w:rPr>
          <w:rFonts w:ascii="Arial" w:eastAsia="PMingLiU" w:hAnsi="Arial" w:cs="Arial"/>
          <w:color w:val="000000" w:themeColor="text1"/>
          <w:sz w:val="22"/>
          <w:szCs w:val="22"/>
          <w:lang w:eastAsia="zh-TW"/>
        </w:rPr>
      </w:pPr>
    </w:p>
    <w:p w:rsidR="00293121" w:rsidRPr="006F2E79" w:rsidRDefault="00DE13FB" w:rsidP="005A54EA">
      <w:pPr>
        <w:spacing w:line="360" w:lineRule="auto"/>
        <w:jc w:val="both"/>
        <w:rPr>
          <w:rFonts w:ascii="Arial" w:eastAsia="PMingLiU" w:hAnsi="Arial" w:cs="Arial"/>
          <w:color w:val="000000" w:themeColor="text1"/>
          <w:sz w:val="22"/>
          <w:szCs w:val="22"/>
          <w:lang w:eastAsia="zh-TW"/>
        </w:rPr>
      </w:pPr>
      <w:r w:rsidRPr="006F2E79">
        <w:rPr>
          <w:rFonts w:ascii="Arial" w:eastAsia="PMingLiU" w:hAnsi="Arial" w:cs="Arial"/>
          <w:color w:val="000000" w:themeColor="text1"/>
          <w:sz w:val="22"/>
          <w:szCs w:val="22"/>
          <w:lang w:eastAsia="zh-TW"/>
        </w:rPr>
        <w:t xml:space="preserve">The total revenue of China’s top 100 enterprises in the battery industry exceeded 289.248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in 2016, representing an increase of 33.2% from that of 2015, which was 217.09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Among the top 100 in 2016, 30 are lead-acid battery enterprises which achieved a sales revenue of 97.577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accounting for 33.7% of the total revenue; 38 are lithium-ion battery enterprises which achieved a sales revenue of 103.515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accounting for 35.7% of the total revenue; 6 are </w:t>
      </w:r>
      <w:proofErr w:type="spellStart"/>
      <w:r w:rsidRPr="006F2E79">
        <w:rPr>
          <w:rFonts w:ascii="Arial" w:eastAsia="PMingLiU" w:hAnsi="Arial" w:cs="Arial"/>
          <w:color w:val="000000" w:themeColor="text1"/>
          <w:sz w:val="22"/>
          <w:szCs w:val="22"/>
          <w:lang w:eastAsia="zh-TW"/>
        </w:rPr>
        <w:t>li</w:t>
      </w:r>
      <w:proofErr w:type="spellEnd"/>
      <w:r w:rsidRPr="006F2E79">
        <w:rPr>
          <w:rFonts w:ascii="Arial" w:eastAsia="PMingLiU" w:hAnsi="Arial" w:cs="Arial"/>
          <w:color w:val="000000" w:themeColor="text1"/>
          <w:sz w:val="22"/>
          <w:szCs w:val="22"/>
          <w:lang w:eastAsia="zh-TW"/>
        </w:rPr>
        <w:t xml:space="preserve">-ion battery module enterprises which achieved a sales revenue of 26.155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accounting for 9% of the total revenue; 8 are Zn</w:t>
      </w:r>
      <w:r w:rsidR="00CE7C43" w:rsidRPr="006F2E79">
        <w:rPr>
          <w:rFonts w:ascii="Arial" w:eastAsiaTheme="minorEastAsia" w:hAnsi="Arial" w:cs="Arial" w:hint="eastAsia"/>
          <w:color w:val="000000" w:themeColor="text1"/>
          <w:sz w:val="22"/>
          <w:szCs w:val="22"/>
        </w:rPr>
        <w:t>/</w:t>
      </w:r>
      <w:r w:rsidRPr="006F2E79">
        <w:rPr>
          <w:rFonts w:ascii="Arial" w:eastAsia="PMingLiU" w:hAnsi="Arial" w:cs="Arial"/>
          <w:color w:val="000000" w:themeColor="text1"/>
          <w:sz w:val="22"/>
          <w:szCs w:val="22"/>
          <w:lang w:eastAsia="zh-TW"/>
        </w:rPr>
        <w:t>Mn</w:t>
      </w:r>
      <w:r w:rsidR="00CE7C43" w:rsidRPr="006F2E79">
        <w:rPr>
          <w:rFonts w:ascii="Arial" w:eastAsiaTheme="minorEastAsia" w:hAnsi="Arial" w:cs="Arial" w:hint="eastAsia"/>
          <w:color w:val="000000" w:themeColor="text1"/>
          <w:sz w:val="22"/>
          <w:szCs w:val="22"/>
        </w:rPr>
        <w:t>O</w:t>
      </w:r>
      <w:r w:rsidR="00CE7C43" w:rsidRPr="006F2E79">
        <w:rPr>
          <w:rFonts w:ascii="Arial" w:eastAsiaTheme="minorEastAsia" w:hAnsi="Arial" w:cs="Arial" w:hint="eastAsia"/>
          <w:color w:val="000000" w:themeColor="text1"/>
          <w:sz w:val="22"/>
          <w:szCs w:val="22"/>
          <w:vertAlign w:val="subscript"/>
        </w:rPr>
        <w:t>2</w:t>
      </w:r>
      <w:r w:rsidRPr="006F2E79">
        <w:rPr>
          <w:rFonts w:ascii="Arial" w:eastAsia="PMingLiU" w:hAnsi="Arial" w:cs="Arial"/>
          <w:color w:val="000000" w:themeColor="text1"/>
          <w:sz w:val="22"/>
          <w:szCs w:val="22"/>
          <w:lang w:eastAsia="zh-TW"/>
        </w:rPr>
        <w:t xml:space="preserve"> battery and alkaline manganese batteries enterprises which achieved a sales revenue of 13.811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accounting for 4.7% of the total revenue; 9 are NI-MH battery / NI-CD battery enterprises which achieved a sales revenue of 2.69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accounting for 0.9% of the total revenue; 3 are Lithium primary battery enterprises which achieved a sales revenue of 1.328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accounting for 0.46% of the total revenue; 18 are materials enterprises which achieved a sales revenue of 27.012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accounting for 9.3% of the total revenue; 2 are equipment enterprises which achieved a sales revenue of 1.929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accounting for 0.6% of the total revenue. Individually speaking, 5 out of this year’s top 100 enterprises achieved revenue of more than 10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17 achieved revenue of more than 5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37 achieved revenue of more than 2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The minimum revenue made was 498 million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showing an increase of 84 million from last year.</w:t>
      </w:r>
    </w:p>
    <w:p w:rsidR="00AB0832" w:rsidRPr="006F2E79" w:rsidRDefault="00AB0832" w:rsidP="005A54EA">
      <w:pPr>
        <w:spacing w:line="360" w:lineRule="auto"/>
        <w:ind w:firstLineChars="200" w:firstLine="440"/>
        <w:jc w:val="both"/>
        <w:rPr>
          <w:rFonts w:ascii="Arial" w:eastAsia="PMingLiU" w:hAnsi="Arial" w:cs="Arial"/>
          <w:color w:val="000000" w:themeColor="text1"/>
          <w:sz w:val="22"/>
          <w:szCs w:val="22"/>
          <w:lang w:eastAsia="zh-TW"/>
        </w:rPr>
      </w:pPr>
    </w:p>
    <w:p w:rsidR="0059296C" w:rsidRPr="006F2E79" w:rsidRDefault="00AB0832" w:rsidP="005A54EA">
      <w:pPr>
        <w:spacing w:line="360" w:lineRule="auto"/>
        <w:jc w:val="both"/>
        <w:rPr>
          <w:rFonts w:ascii="Arial" w:eastAsia="PMingLiU" w:hAnsi="Arial" w:cs="Arial"/>
          <w:color w:val="000000" w:themeColor="text1"/>
          <w:sz w:val="22"/>
          <w:szCs w:val="22"/>
          <w:lang w:eastAsia="zh-TW"/>
        </w:rPr>
      </w:pPr>
      <w:r w:rsidRPr="006F2E79">
        <w:rPr>
          <w:rFonts w:ascii="Arial" w:eastAsia="PMingLiU" w:hAnsi="Arial" w:cs="Arial"/>
          <w:color w:val="000000" w:themeColor="text1"/>
          <w:sz w:val="22"/>
          <w:szCs w:val="22"/>
          <w:lang w:eastAsia="zh-TW"/>
        </w:rPr>
        <w:t xml:space="preserve">With the implementation of a series of national policy to support the new-energy automobile industry, lithium-ion battery industry has ushered in the rapid development opportunities. A statistical analysis by CIAPS shows that, in 2016, sales revenue of lithium-ion batteries reached 133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representing a 35% increase from 2015. The output of lithium-ion batteries reached 87.3 million </w:t>
      </w:r>
      <w:proofErr w:type="spellStart"/>
      <w:proofErr w:type="gramStart"/>
      <w:r w:rsidRPr="006F2E79">
        <w:rPr>
          <w:rFonts w:ascii="Arial" w:eastAsia="PMingLiU" w:hAnsi="Arial" w:cs="Arial"/>
          <w:color w:val="000000" w:themeColor="text1"/>
          <w:sz w:val="22"/>
          <w:szCs w:val="22"/>
          <w:lang w:eastAsia="zh-TW"/>
        </w:rPr>
        <w:t>kwh</w:t>
      </w:r>
      <w:proofErr w:type="spellEnd"/>
      <w:proofErr w:type="gramEnd"/>
      <w:r w:rsidRPr="006F2E79">
        <w:rPr>
          <w:rFonts w:ascii="Arial" w:eastAsia="PMingLiU" w:hAnsi="Arial" w:cs="Arial"/>
          <w:color w:val="000000" w:themeColor="text1"/>
          <w:sz w:val="22"/>
          <w:szCs w:val="22"/>
          <w:lang w:eastAsia="zh-TW"/>
        </w:rPr>
        <w:t xml:space="preserve">, an increase of 42 per cent YOY. Among all, the sales revenue and output of lithium-ion batteries for 3C product use reached 69.5 billion and 49 million </w:t>
      </w:r>
      <w:proofErr w:type="spellStart"/>
      <w:proofErr w:type="gramStart"/>
      <w:r w:rsidRPr="006F2E79">
        <w:rPr>
          <w:rFonts w:ascii="Arial" w:eastAsia="PMingLiU" w:hAnsi="Arial" w:cs="Arial"/>
          <w:color w:val="000000" w:themeColor="text1"/>
          <w:sz w:val="22"/>
          <w:szCs w:val="22"/>
          <w:lang w:eastAsia="zh-TW"/>
        </w:rPr>
        <w:t>kwh</w:t>
      </w:r>
      <w:proofErr w:type="spellEnd"/>
      <w:proofErr w:type="gramEnd"/>
      <w:r w:rsidRPr="006F2E79">
        <w:rPr>
          <w:rFonts w:ascii="Arial" w:eastAsia="PMingLiU" w:hAnsi="Arial" w:cs="Arial"/>
          <w:color w:val="000000" w:themeColor="text1"/>
          <w:sz w:val="22"/>
          <w:szCs w:val="22"/>
          <w:lang w:eastAsia="zh-TW"/>
        </w:rPr>
        <w:t xml:space="preserve"> respectively, representing an increase of 9% and 11% YOY. The sales revenue and output of power lithium-ion battery reached 60 billion and 33 million </w:t>
      </w:r>
      <w:proofErr w:type="spellStart"/>
      <w:proofErr w:type="gramStart"/>
      <w:r w:rsidRPr="006F2E79">
        <w:rPr>
          <w:rFonts w:ascii="Arial" w:eastAsia="PMingLiU" w:hAnsi="Arial" w:cs="Arial"/>
          <w:color w:val="000000" w:themeColor="text1"/>
          <w:sz w:val="22"/>
          <w:szCs w:val="22"/>
          <w:lang w:eastAsia="zh-TW"/>
        </w:rPr>
        <w:t>kwh</w:t>
      </w:r>
      <w:proofErr w:type="spellEnd"/>
      <w:proofErr w:type="gramEnd"/>
      <w:r w:rsidRPr="006F2E79">
        <w:rPr>
          <w:rFonts w:ascii="Arial" w:eastAsia="PMingLiU" w:hAnsi="Arial" w:cs="Arial"/>
          <w:color w:val="000000" w:themeColor="text1"/>
          <w:sz w:val="22"/>
          <w:szCs w:val="22"/>
          <w:lang w:eastAsia="zh-TW"/>
        </w:rPr>
        <w:t xml:space="preserve"> respectively, representing an increase of 88% and 106% YOY. The sales of Lithium-ion battery for energy storage reached 3.5 billion </w:t>
      </w:r>
      <w:proofErr w:type="spellStart"/>
      <w:r w:rsidRPr="006F2E79">
        <w:rPr>
          <w:rFonts w:ascii="Arial" w:eastAsia="PMingLiU" w:hAnsi="Arial" w:cs="Arial"/>
          <w:color w:val="000000" w:themeColor="text1"/>
          <w:sz w:val="22"/>
          <w:szCs w:val="22"/>
          <w:lang w:eastAsia="zh-TW"/>
        </w:rPr>
        <w:t>yuan</w:t>
      </w:r>
      <w:proofErr w:type="spellEnd"/>
      <w:r w:rsidRPr="006F2E79">
        <w:rPr>
          <w:rFonts w:ascii="Arial" w:eastAsia="PMingLiU" w:hAnsi="Arial" w:cs="Arial"/>
          <w:color w:val="000000" w:themeColor="text1"/>
          <w:sz w:val="22"/>
          <w:szCs w:val="22"/>
          <w:lang w:eastAsia="zh-TW"/>
        </w:rPr>
        <w:t xml:space="preserve">, representing an increase of 40% YOY. However, a general structural overcapacity is observed from the industry. Competition within various segments is intense and the industry is experiencing ongoing consolidation. Demand within the power lithium-ion battery market tends to go to dominating enterprises. Power battery enterprises should put quality and safety in the first place, strengthen process control and optimization, improve R &amp; D to create a comprehensive industry chain and further promote product technology, process and route changes. Only with strong technical accumulation, sufficient capital support, </w:t>
      </w:r>
      <w:proofErr w:type="gramStart"/>
      <w:r w:rsidRPr="006F2E79">
        <w:rPr>
          <w:rFonts w:ascii="Arial" w:eastAsia="PMingLiU" w:hAnsi="Arial" w:cs="Arial"/>
          <w:color w:val="000000" w:themeColor="text1"/>
          <w:sz w:val="22"/>
          <w:szCs w:val="22"/>
          <w:lang w:eastAsia="zh-TW"/>
        </w:rPr>
        <w:t>rational</w:t>
      </w:r>
      <w:proofErr w:type="gramEnd"/>
      <w:r w:rsidRPr="006F2E79">
        <w:rPr>
          <w:rFonts w:ascii="Arial" w:eastAsia="PMingLiU" w:hAnsi="Arial" w:cs="Arial"/>
          <w:color w:val="000000" w:themeColor="text1"/>
          <w:sz w:val="22"/>
          <w:szCs w:val="22"/>
          <w:lang w:eastAsia="zh-TW"/>
        </w:rPr>
        <w:t xml:space="preserve"> market positioning and rapid response to the market will manufacturers be able to take the lead in fierce market competition in the future.</w:t>
      </w:r>
    </w:p>
    <w:p w:rsidR="00D239EE" w:rsidRPr="006F2E79" w:rsidRDefault="00D239EE" w:rsidP="005A54EA">
      <w:pPr>
        <w:spacing w:line="360" w:lineRule="auto"/>
        <w:ind w:firstLineChars="200" w:firstLine="440"/>
        <w:jc w:val="both"/>
        <w:rPr>
          <w:rFonts w:ascii="Arial" w:eastAsia="PMingLiU" w:hAnsi="Arial" w:cs="Arial"/>
          <w:color w:val="000000" w:themeColor="text1"/>
          <w:sz w:val="22"/>
          <w:szCs w:val="22"/>
          <w:lang w:eastAsia="zh-TW"/>
        </w:rPr>
      </w:pPr>
    </w:p>
    <w:p w:rsidR="00D239EE" w:rsidRPr="006F2E79" w:rsidRDefault="0059296C" w:rsidP="005A54EA">
      <w:pPr>
        <w:spacing w:line="360" w:lineRule="auto"/>
        <w:jc w:val="both"/>
        <w:rPr>
          <w:rFonts w:ascii="Arial" w:eastAsia="PMingLiU" w:hAnsi="Arial" w:cs="Arial"/>
          <w:color w:val="000000" w:themeColor="text1"/>
          <w:sz w:val="22"/>
          <w:szCs w:val="22"/>
          <w:lang w:eastAsia="zh-TW"/>
        </w:rPr>
      </w:pPr>
      <w:r w:rsidRPr="006F2E79">
        <w:rPr>
          <w:rFonts w:ascii="Arial" w:eastAsia="PMingLiU" w:hAnsi="Arial" w:cs="Arial"/>
          <w:color w:val="000000" w:themeColor="text1"/>
          <w:sz w:val="22"/>
          <w:szCs w:val="22"/>
          <w:lang w:eastAsia="zh-TW"/>
        </w:rPr>
        <w:t xml:space="preserve">An analysis on the sale revenue of 27 lead-acid battery enterprises shows that sales revenue in 2016 increased by 11.5% </w:t>
      </w:r>
      <w:proofErr w:type="spellStart"/>
      <w:r w:rsidRPr="006F2E79">
        <w:rPr>
          <w:rFonts w:ascii="Arial" w:eastAsia="PMingLiU" w:hAnsi="Arial" w:cs="Arial"/>
          <w:color w:val="000000" w:themeColor="text1"/>
          <w:sz w:val="22"/>
          <w:szCs w:val="22"/>
          <w:lang w:eastAsia="zh-TW"/>
        </w:rPr>
        <w:t>YOY</w:t>
      </w:r>
      <w:r w:rsidR="00F8102B" w:rsidRPr="006F2E79">
        <w:rPr>
          <w:rFonts w:ascii="Arial" w:eastAsia="PMingLiU" w:hAnsi="Arial" w:cs="Arial"/>
          <w:color w:val="000000" w:themeColor="text1"/>
          <w:sz w:val="22"/>
          <w:szCs w:val="22"/>
          <w:lang w:eastAsia="zh-TW"/>
        </w:rPr>
        <w:t>.However</w:t>
      </w:r>
      <w:proofErr w:type="spellEnd"/>
      <w:r w:rsidR="00F8102B" w:rsidRPr="006F2E79">
        <w:rPr>
          <w:rFonts w:ascii="Arial" w:eastAsia="PMingLiU" w:hAnsi="Arial" w:cs="Arial"/>
          <w:color w:val="000000" w:themeColor="text1"/>
          <w:sz w:val="22"/>
          <w:szCs w:val="22"/>
          <w:lang w:eastAsia="zh-TW"/>
        </w:rPr>
        <w:t xml:space="preserve">, </w:t>
      </w:r>
      <w:r w:rsidRPr="006F2E79">
        <w:rPr>
          <w:rFonts w:ascii="Arial" w:eastAsia="PMingLiU" w:hAnsi="Arial" w:cs="Arial"/>
          <w:color w:val="000000" w:themeColor="text1"/>
          <w:sz w:val="22"/>
          <w:szCs w:val="22"/>
          <w:lang w:eastAsia="zh-TW"/>
        </w:rPr>
        <w:t>the room for profit was further compressed</w:t>
      </w:r>
      <w:r w:rsidR="00F8102B" w:rsidRPr="006F2E79">
        <w:rPr>
          <w:rFonts w:ascii="Arial" w:eastAsia="PMingLiU" w:hAnsi="Arial" w:cs="Arial"/>
          <w:color w:val="000000" w:themeColor="text1"/>
          <w:sz w:val="22"/>
          <w:szCs w:val="22"/>
          <w:lang w:eastAsia="zh-TW"/>
        </w:rPr>
        <w:t xml:space="preserve"> as</w:t>
      </w:r>
      <w:r w:rsidRPr="006F2E79">
        <w:rPr>
          <w:rFonts w:ascii="Arial" w:eastAsia="PMingLiU" w:hAnsi="Arial" w:cs="Arial"/>
          <w:color w:val="000000" w:themeColor="text1"/>
          <w:sz w:val="22"/>
          <w:szCs w:val="22"/>
          <w:lang w:eastAsia="zh-TW"/>
        </w:rPr>
        <w:t xml:space="preserve"> enterprises face greater pressure because </w:t>
      </w:r>
      <w:r w:rsidR="00F8102B" w:rsidRPr="006F2E79">
        <w:rPr>
          <w:rFonts w:ascii="Arial" w:eastAsia="PMingLiU" w:hAnsi="Arial" w:cs="Arial"/>
          <w:color w:val="000000" w:themeColor="text1"/>
          <w:sz w:val="22"/>
          <w:szCs w:val="22"/>
          <w:lang w:eastAsia="zh-TW"/>
        </w:rPr>
        <w:t>from</w:t>
      </w:r>
      <w:r w:rsidRPr="006F2E79">
        <w:rPr>
          <w:rFonts w:ascii="Arial" w:eastAsia="PMingLiU" w:hAnsi="Arial" w:cs="Arial"/>
          <w:color w:val="000000" w:themeColor="text1"/>
          <w:sz w:val="22"/>
          <w:szCs w:val="22"/>
          <w:lang w:eastAsia="zh-TW"/>
        </w:rPr>
        <w:t xml:space="preserve"> the 4% national consumption tax levy and the continuously rising lead </w:t>
      </w:r>
      <w:proofErr w:type="spellStart"/>
      <w:r w:rsidRPr="006F2E79">
        <w:rPr>
          <w:rFonts w:ascii="Arial" w:eastAsia="PMingLiU" w:hAnsi="Arial" w:cs="Arial"/>
          <w:color w:val="000000" w:themeColor="text1"/>
          <w:sz w:val="22"/>
          <w:szCs w:val="22"/>
          <w:lang w:eastAsia="zh-TW"/>
        </w:rPr>
        <w:t>prices.Another</w:t>
      </w:r>
      <w:proofErr w:type="spellEnd"/>
      <w:r w:rsidRPr="006F2E79">
        <w:rPr>
          <w:rFonts w:ascii="Arial" w:eastAsia="PMingLiU" w:hAnsi="Arial" w:cs="Arial"/>
          <w:color w:val="000000" w:themeColor="text1"/>
          <w:sz w:val="22"/>
          <w:szCs w:val="22"/>
          <w:lang w:eastAsia="zh-TW"/>
        </w:rPr>
        <w:t xml:space="preserve"> comparative analysis on the sales revenue of 8 Zn</w:t>
      </w:r>
      <w:r w:rsidR="00CE7C43" w:rsidRPr="006F2E79">
        <w:rPr>
          <w:rFonts w:ascii="Arial" w:eastAsiaTheme="minorEastAsia" w:hAnsi="Arial" w:cs="Arial" w:hint="eastAsia"/>
          <w:color w:val="000000" w:themeColor="text1"/>
          <w:sz w:val="22"/>
          <w:szCs w:val="22"/>
        </w:rPr>
        <w:t>/</w:t>
      </w:r>
      <w:r w:rsidRPr="006F2E79">
        <w:rPr>
          <w:rFonts w:ascii="Arial" w:eastAsia="PMingLiU" w:hAnsi="Arial" w:cs="Arial"/>
          <w:color w:val="000000" w:themeColor="text1"/>
          <w:sz w:val="22"/>
          <w:szCs w:val="22"/>
          <w:lang w:eastAsia="zh-TW"/>
        </w:rPr>
        <w:t>Mn</w:t>
      </w:r>
      <w:r w:rsidR="00CE7C43" w:rsidRPr="006F2E79">
        <w:rPr>
          <w:rFonts w:ascii="Arial" w:eastAsiaTheme="minorEastAsia" w:hAnsi="Arial" w:cs="Arial" w:hint="eastAsia"/>
          <w:color w:val="000000" w:themeColor="text1"/>
          <w:sz w:val="22"/>
          <w:szCs w:val="22"/>
        </w:rPr>
        <w:t>O</w:t>
      </w:r>
      <w:r w:rsidR="00CE7C43" w:rsidRPr="006F2E79">
        <w:rPr>
          <w:rFonts w:ascii="Arial" w:eastAsiaTheme="minorEastAsia" w:hAnsi="Arial" w:cs="Arial" w:hint="eastAsia"/>
          <w:color w:val="000000" w:themeColor="text1"/>
          <w:sz w:val="22"/>
          <w:szCs w:val="22"/>
          <w:vertAlign w:val="subscript"/>
        </w:rPr>
        <w:t>2</w:t>
      </w:r>
      <w:r w:rsidRPr="006F2E79">
        <w:rPr>
          <w:rFonts w:ascii="Arial" w:eastAsia="PMingLiU" w:hAnsi="Arial" w:cs="Arial"/>
          <w:color w:val="000000" w:themeColor="text1"/>
          <w:sz w:val="22"/>
          <w:szCs w:val="22"/>
          <w:lang w:eastAsia="zh-TW"/>
        </w:rPr>
        <w:t xml:space="preserve"> Battery /alkaline manganese battery enterprises shows that that industry is in stable growth and that sales revenue in 2016 increased by 1.3% YOY. In 2016, NI-CD battery /NI-MH battery enterprises have accelerated transformation to lithium-ion battery industry. More and more markets of NI-MH battery have been replaced by lithium-ion battery while NI-CD battery enjoys stable demand from emergency lighting, rail transportation and the military field.</w:t>
      </w:r>
    </w:p>
    <w:p w:rsidR="00D239EE" w:rsidRPr="006F2E79" w:rsidRDefault="00D239EE" w:rsidP="005A54EA">
      <w:pPr>
        <w:spacing w:line="360" w:lineRule="auto"/>
        <w:ind w:firstLineChars="200" w:firstLine="440"/>
        <w:jc w:val="both"/>
        <w:rPr>
          <w:rFonts w:ascii="Arial" w:eastAsia="PMingLiU" w:hAnsi="Arial" w:cs="Arial"/>
          <w:color w:val="000000" w:themeColor="text1"/>
          <w:sz w:val="22"/>
          <w:szCs w:val="22"/>
          <w:lang w:eastAsia="zh-TW"/>
        </w:rPr>
      </w:pPr>
    </w:p>
    <w:p w:rsidR="00D239EE" w:rsidRPr="006F2E79" w:rsidRDefault="00D239EE" w:rsidP="005A54EA">
      <w:pPr>
        <w:spacing w:line="360" w:lineRule="auto"/>
        <w:jc w:val="both"/>
        <w:rPr>
          <w:rFonts w:ascii="Arial" w:eastAsia="PMingLiU" w:hAnsi="Arial" w:cs="Arial"/>
          <w:color w:val="000000" w:themeColor="text1"/>
          <w:sz w:val="22"/>
          <w:szCs w:val="22"/>
          <w:lang w:eastAsia="zh-TW"/>
        </w:rPr>
      </w:pPr>
      <w:r w:rsidRPr="006F2E79">
        <w:rPr>
          <w:rFonts w:ascii="Arial" w:eastAsia="PMingLiU" w:hAnsi="Arial" w:cs="Arial"/>
          <w:color w:val="000000" w:themeColor="text1"/>
          <w:sz w:val="22"/>
          <w:szCs w:val="22"/>
          <w:lang w:eastAsia="zh-TW"/>
        </w:rPr>
        <w:t>While facing the complex domestic and international economic environment, this year’s top-100 enterprises successfully implemented relevant national stra</w:t>
      </w:r>
      <w:r w:rsidR="00F8102B" w:rsidRPr="006F2E79">
        <w:rPr>
          <w:rFonts w:ascii="Arial" w:eastAsia="PMingLiU" w:hAnsi="Arial" w:cs="Arial"/>
          <w:color w:val="000000" w:themeColor="text1"/>
          <w:sz w:val="22"/>
          <w:szCs w:val="22"/>
          <w:lang w:eastAsia="zh-TW"/>
        </w:rPr>
        <w:t xml:space="preserve">tegic plan and industrial policy and achieved a steady </w:t>
      </w:r>
      <w:r w:rsidRPr="006F2E79">
        <w:rPr>
          <w:rFonts w:ascii="Arial" w:eastAsia="PMingLiU" w:hAnsi="Arial" w:cs="Arial"/>
          <w:color w:val="000000" w:themeColor="text1"/>
          <w:sz w:val="22"/>
          <w:szCs w:val="22"/>
          <w:lang w:eastAsia="zh-TW"/>
        </w:rPr>
        <w:t>overall development</w:t>
      </w:r>
      <w:r w:rsidR="00F8102B" w:rsidRPr="006F2E79">
        <w:rPr>
          <w:rFonts w:ascii="Arial" w:eastAsia="PMingLiU" w:hAnsi="Arial" w:cs="Arial"/>
          <w:color w:val="000000" w:themeColor="text1"/>
          <w:sz w:val="22"/>
          <w:szCs w:val="22"/>
          <w:lang w:eastAsia="zh-TW"/>
        </w:rPr>
        <w:t xml:space="preserve">, </w:t>
      </w:r>
      <w:r w:rsidRPr="006F2E79">
        <w:rPr>
          <w:rFonts w:ascii="Arial" w:eastAsia="PMingLiU" w:hAnsi="Arial" w:cs="Arial"/>
          <w:color w:val="000000" w:themeColor="text1"/>
          <w:sz w:val="22"/>
          <w:szCs w:val="22"/>
          <w:lang w:eastAsia="zh-TW"/>
        </w:rPr>
        <w:t>play</w:t>
      </w:r>
      <w:r w:rsidR="00F8102B" w:rsidRPr="006F2E79">
        <w:rPr>
          <w:rFonts w:ascii="Arial" w:eastAsia="PMingLiU" w:hAnsi="Arial" w:cs="Arial"/>
          <w:color w:val="000000" w:themeColor="text1"/>
          <w:sz w:val="22"/>
          <w:szCs w:val="22"/>
          <w:lang w:eastAsia="zh-TW"/>
        </w:rPr>
        <w:t>ing</w:t>
      </w:r>
      <w:r w:rsidRPr="006F2E79">
        <w:rPr>
          <w:rFonts w:ascii="Arial" w:eastAsia="PMingLiU" w:hAnsi="Arial" w:cs="Arial"/>
          <w:color w:val="000000" w:themeColor="text1"/>
          <w:sz w:val="22"/>
          <w:szCs w:val="22"/>
          <w:lang w:eastAsia="zh-TW"/>
        </w:rPr>
        <w:t xml:space="preserve"> a positive supporting role in the transformation and upgrading of the industry as well as in the enhancement of quality and efficiency. In 2017, the new energy vehicles and energy storage market </w:t>
      </w:r>
      <w:r w:rsidR="00F8102B" w:rsidRPr="006F2E79">
        <w:rPr>
          <w:rFonts w:ascii="Arial" w:eastAsia="PMingLiU" w:hAnsi="Arial" w:cs="Arial"/>
          <w:color w:val="000000" w:themeColor="text1"/>
          <w:sz w:val="22"/>
          <w:szCs w:val="22"/>
          <w:lang w:eastAsia="zh-TW"/>
        </w:rPr>
        <w:t>is expected to</w:t>
      </w:r>
      <w:r w:rsidRPr="006F2E79">
        <w:rPr>
          <w:rFonts w:ascii="Arial" w:eastAsia="PMingLiU" w:hAnsi="Arial" w:cs="Arial"/>
          <w:color w:val="000000" w:themeColor="text1"/>
          <w:sz w:val="22"/>
          <w:szCs w:val="22"/>
          <w:lang w:eastAsia="zh-TW"/>
        </w:rPr>
        <w:t xml:space="preserve"> expand rapidly and hence stricter requirements for better safety, consistency, qualified rate and lower manufacturing cost of batteries will be put forward. In the future, the general trend of battery manufacturing development will be: "high quality, high efficiency, </w:t>
      </w:r>
      <w:proofErr w:type="gramStart"/>
      <w:r w:rsidRPr="006F2E79">
        <w:rPr>
          <w:rFonts w:ascii="Arial" w:eastAsia="PMingLiU" w:hAnsi="Arial" w:cs="Arial"/>
          <w:color w:val="000000" w:themeColor="text1"/>
          <w:sz w:val="22"/>
          <w:szCs w:val="22"/>
          <w:lang w:eastAsia="zh-TW"/>
        </w:rPr>
        <w:t>high</w:t>
      </w:r>
      <w:proofErr w:type="gramEnd"/>
      <w:r w:rsidRPr="006F2E79">
        <w:rPr>
          <w:rFonts w:ascii="Arial" w:eastAsia="PMingLiU" w:hAnsi="Arial" w:cs="Arial"/>
          <w:color w:val="000000" w:themeColor="text1"/>
          <w:sz w:val="22"/>
          <w:szCs w:val="22"/>
          <w:lang w:eastAsia="zh-TW"/>
        </w:rPr>
        <w:t xml:space="preserve"> stability” and “</w:t>
      </w:r>
      <w:proofErr w:type="spellStart"/>
      <w:r w:rsidRPr="006F2E79">
        <w:rPr>
          <w:rFonts w:ascii="Arial" w:eastAsia="PMingLiU" w:hAnsi="Arial" w:cs="Arial"/>
          <w:color w:val="000000" w:themeColor="text1"/>
          <w:sz w:val="22"/>
          <w:szCs w:val="22"/>
          <w:lang w:eastAsia="zh-TW"/>
        </w:rPr>
        <w:t>informatization</w:t>
      </w:r>
      <w:proofErr w:type="spellEnd"/>
      <w:r w:rsidRPr="006F2E79">
        <w:rPr>
          <w:rFonts w:ascii="Arial" w:eastAsia="PMingLiU" w:hAnsi="Arial" w:cs="Arial"/>
          <w:color w:val="000000" w:themeColor="text1"/>
          <w:sz w:val="22"/>
          <w:szCs w:val="22"/>
          <w:lang w:eastAsia="zh-TW"/>
        </w:rPr>
        <w:t xml:space="preserve">, unmanned, visualization". Thus, battery enterprises should put technological innovation, production automation and management standardization in their agenda in order to accelerate realization of intelligent manufacturing in the battery industry. Enterprises should take the initiative to change the pattern of development: to transfer from capacity expansion to enhancing quality and efficiency, to focus on technological innovation, and to achieve product alienation and high-end development. Only by doing so will they </w:t>
      </w:r>
      <w:proofErr w:type="gramStart"/>
      <w:r w:rsidRPr="006F2E79">
        <w:rPr>
          <w:rFonts w:ascii="Arial" w:eastAsia="PMingLiU" w:hAnsi="Arial" w:cs="Arial"/>
          <w:color w:val="000000" w:themeColor="text1"/>
          <w:sz w:val="22"/>
          <w:szCs w:val="22"/>
          <w:lang w:eastAsia="zh-TW"/>
        </w:rPr>
        <w:t>be</w:t>
      </w:r>
      <w:proofErr w:type="gramEnd"/>
      <w:r w:rsidRPr="006F2E79">
        <w:rPr>
          <w:rFonts w:ascii="Arial" w:eastAsia="PMingLiU" w:hAnsi="Arial" w:cs="Arial"/>
          <w:color w:val="000000" w:themeColor="text1"/>
          <w:sz w:val="22"/>
          <w:szCs w:val="22"/>
          <w:lang w:eastAsia="zh-TW"/>
        </w:rPr>
        <w:t xml:space="preserve"> able to survive </w:t>
      </w:r>
      <w:r w:rsidR="00B02BF7" w:rsidRPr="006F2E79">
        <w:rPr>
          <w:rFonts w:ascii="Arial" w:eastAsia="PMingLiU" w:hAnsi="Arial" w:cs="Arial"/>
          <w:color w:val="000000" w:themeColor="text1"/>
          <w:sz w:val="22"/>
          <w:szCs w:val="22"/>
          <w:lang w:eastAsia="zh-TW"/>
        </w:rPr>
        <w:t>f</w:t>
      </w:r>
      <w:r w:rsidRPr="006F2E79">
        <w:rPr>
          <w:rFonts w:ascii="Arial" w:eastAsia="PMingLiU" w:hAnsi="Arial" w:cs="Arial"/>
          <w:color w:val="000000" w:themeColor="text1"/>
          <w:sz w:val="22"/>
          <w:szCs w:val="22"/>
          <w:lang w:eastAsia="zh-TW"/>
        </w:rPr>
        <w:t>ierce market competition and develop.</w:t>
      </w:r>
    </w:p>
    <w:p w:rsidR="005A54EA" w:rsidRPr="006F2E79" w:rsidRDefault="005A54EA" w:rsidP="005A54EA">
      <w:pPr>
        <w:spacing w:line="360" w:lineRule="auto"/>
        <w:ind w:firstLineChars="200" w:firstLine="440"/>
        <w:jc w:val="both"/>
        <w:rPr>
          <w:rFonts w:ascii="Arial" w:eastAsia="PMingLiU" w:hAnsi="Arial" w:cs="Arial"/>
          <w:color w:val="000000" w:themeColor="text1"/>
          <w:sz w:val="22"/>
          <w:szCs w:val="22"/>
          <w:lang w:eastAsia="zh-TW"/>
        </w:rPr>
      </w:pPr>
    </w:p>
    <w:p w:rsidR="005A54EA" w:rsidRPr="006F2E79" w:rsidRDefault="005A54EA" w:rsidP="005A54EA">
      <w:pPr>
        <w:spacing w:after="200" w:line="276" w:lineRule="auto"/>
        <w:jc w:val="both"/>
        <w:rPr>
          <w:rFonts w:ascii="Arial" w:eastAsia="PMingLiU" w:hAnsi="Arial" w:cs="Arial"/>
          <w:color w:val="000000" w:themeColor="text1"/>
          <w:sz w:val="22"/>
          <w:szCs w:val="22"/>
          <w:lang w:eastAsia="zh-TW"/>
        </w:rPr>
      </w:pPr>
      <w:r w:rsidRPr="006F2E79">
        <w:rPr>
          <w:rFonts w:ascii="Arial" w:eastAsia="PMingLiU" w:hAnsi="Arial" w:cs="Arial"/>
          <w:color w:val="000000" w:themeColor="text1"/>
          <w:sz w:val="22"/>
          <w:szCs w:val="22"/>
          <w:lang w:eastAsia="zh-TW"/>
        </w:rPr>
        <w:br w:type="page"/>
      </w:r>
    </w:p>
    <w:p w:rsidR="005A54EA" w:rsidRPr="006F2E79" w:rsidRDefault="00C43F0C" w:rsidP="005A54EA">
      <w:pPr>
        <w:jc w:val="center"/>
        <w:rPr>
          <w:rFonts w:ascii="Arial" w:hAnsi="Arial" w:cs="Arial"/>
          <w:color w:val="000000" w:themeColor="text1"/>
          <w:sz w:val="22"/>
          <w:szCs w:val="22"/>
        </w:rPr>
      </w:pPr>
      <w:r w:rsidRPr="006F2E79">
        <w:rPr>
          <w:rFonts w:ascii="Arial" w:hAnsi="Arial" w:cs="Arial"/>
          <w:color w:val="000000" w:themeColor="text1"/>
          <w:sz w:val="22"/>
          <w:szCs w:val="22"/>
        </w:rPr>
        <w:lastRenderedPageBreak/>
        <w:t xml:space="preserve">2016 List </w:t>
      </w:r>
      <w:r w:rsidRPr="006F2E79">
        <w:rPr>
          <w:rFonts w:ascii="Arial" w:eastAsiaTheme="minorEastAsia" w:hAnsi="Arial" w:cs="Arial" w:hint="eastAsia"/>
          <w:color w:val="000000" w:themeColor="text1"/>
          <w:sz w:val="22"/>
          <w:szCs w:val="22"/>
        </w:rPr>
        <w:t>o</w:t>
      </w:r>
      <w:r w:rsidRPr="006F2E79">
        <w:rPr>
          <w:rFonts w:ascii="Arial" w:hAnsi="Arial" w:cs="Arial"/>
          <w:color w:val="000000" w:themeColor="text1"/>
          <w:sz w:val="22"/>
          <w:szCs w:val="22"/>
        </w:rPr>
        <w:t xml:space="preserve">f Top-100 Enterprises </w:t>
      </w:r>
      <w:r w:rsidRPr="006F2E79">
        <w:rPr>
          <w:rFonts w:ascii="Arial" w:eastAsiaTheme="minorEastAsia" w:hAnsi="Arial" w:cs="Arial" w:hint="eastAsia"/>
          <w:color w:val="000000" w:themeColor="text1"/>
          <w:sz w:val="22"/>
          <w:szCs w:val="22"/>
        </w:rPr>
        <w:t>o</w:t>
      </w:r>
      <w:r w:rsidRPr="006F2E79">
        <w:rPr>
          <w:rFonts w:ascii="Arial" w:hAnsi="Arial" w:cs="Arial"/>
          <w:color w:val="000000" w:themeColor="text1"/>
          <w:sz w:val="22"/>
          <w:szCs w:val="22"/>
        </w:rPr>
        <w:t xml:space="preserve">f Battery Industry </w:t>
      </w:r>
      <w:r w:rsidRPr="006F2E79">
        <w:rPr>
          <w:rFonts w:ascii="Arial" w:eastAsiaTheme="minorEastAsia" w:hAnsi="Arial" w:cs="Arial" w:hint="eastAsia"/>
          <w:color w:val="000000" w:themeColor="text1"/>
          <w:sz w:val="22"/>
          <w:szCs w:val="22"/>
        </w:rPr>
        <w:t>i</w:t>
      </w:r>
      <w:r w:rsidRPr="006F2E79">
        <w:rPr>
          <w:rFonts w:ascii="Arial" w:hAnsi="Arial" w:cs="Arial"/>
          <w:color w:val="000000" w:themeColor="text1"/>
          <w:sz w:val="22"/>
          <w:szCs w:val="22"/>
        </w:rPr>
        <w:t xml:space="preserve">n </w:t>
      </w:r>
      <w:r w:rsidR="005A54EA" w:rsidRPr="006F2E79">
        <w:rPr>
          <w:rFonts w:ascii="Arial" w:hAnsi="Arial" w:cs="Arial"/>
          <w:color w:val="000000" w:themeColor="text1"/>
          <w:sz w:val="22"/>
          <w:szCs w:val="22"/>
        </w:rPr>
        <w:t xml:space="preserve">China </w:t>
      </w:r>
    </w:p>
    <w:p w:rsidR="005A54EA" w:rsidRPr="006F2E79" w:rsidRDefault="00C43F0C" w:rsidP="005A54EA">
      <w:pPr>
        <w:jc w:val="center"/>
        <w:rPr>
          <w:rFonts w:ascii="Arial" w:hAnsi="Arial" w:cs="Arial"/>
          <w:color w:val="000000" w:themeColor="text1"/>
          <w:sz w:val="22"/>
          <w:szCs w:val="22"/>
        </w:rPr>
      </w:pPr>
      <w:r w:rsidRPr="006F2E79">
        <w:rPr>
          <w:rFonts w:ascii="Arial" w:hAnsi="Arial" w:cs="Arial"/>
          <w:color w:val="000000" w:themeColor="text1"/>
          <w:sz w:val="22"/>
          <w:szCs w:val="22"/>
        </w:rPr>
        <w:t xml:space="preserve">(Rank According </w:t>
      </w:r>
      <w:r w:rsidRPr="006F2E79">
        <w:rPr>
          <w:rFonts w:ascii="Arial" w:eastAsiaTheme="minorEastAsia" w:hAnsi="Arial" w:cs="Arial" w:hint="eastAsia"/>
          <w:color w:val="000000" w:themeColor="text1"/>
          <w:sz w:val="22"/>
          <w:szCs w:val="22"/>
        </w:rPr>
        <w:t>t</w:t>
      </w:r>
      <w:r w:rsidRPr="006F2E79">
        <w:rPr>
          <w:rFonts w:ascii="Arial" w:hAnsi="Arial" w:cs="Arial"/>
          <w:color w:val="000000" w:themeColor="text1"/>
          <w:sz w:val="22"/>
          <w:szCs w:val="22"/>
        </w:rPr>
        <w:t xml:space="preserve">o </w:t>
      </w:r>
      <w:r w:rsidRPr="006F2E79">
        <w:rPr>
          <w:rFonts w:ascii="Arial" w:eastAsiaTheme="minorEastAsia" w:hAnsi="Arial" w:cs="Arial" w:hint="eastAsia"/>
          <w:color w:val="000000" w:themeColor="text1"/>
          <w:sz w:val="22"/>
          <w:szCs w:val="22"/>
        </w:rPr>
        <w:t>t</w:t>
      </w:r>
      <w:r w:rsidRPr="006F2E79">
        <w:rPr>
          <w:rFonts w:ascii="Arial" w:hAnsi="Arial" w:cs="Arial"/>
          <w:color w:val="000000" w:themeColor="text1"/>
          <w:sz w:val="22"/>
          <w:szCs w:val="22"/>
        </w:rPr>
        <w:t>he 2016 Sales Revenue)</w:t>
      </w:r>
    </w:p>
    <w:tbl>
      <w:tblPr>
        <w:tblW w:w="9573" w:type="dxa"/>
        <w:jc w:val="center"/>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080"/>
        <w:gridCol w:w="3780"/>
        <w:gridCol w:w="2928"/>
        <w:gridCol w:w="1785"/>
      </w:tblGrid>
      <w:tr w:rsidR="005A54EA" w:rsidRPr="006F2E79" w:rsidTr="00CE7C43">
        <w:trPr>
          <w:trHeight w:val="318"/>
          <w:jc w:val="center"/>
        </w:trPr>
        <w:tc>
          <w:tcPr>
            <w:tcW w:w="1080" w:type="dxa"/>
            <w:shd w:val="clear" w:color="auto" w:fill="auto"/>
            <w:vAlign w:val="center"/>
          </w:tcPr>
          <w:p w:rsidR="005A54EA" w:rsidRPr="006F2E79" w:rsidRDefault="005A54EA" w:rsidP="00CE7C43">
            <w:pPr>
              <w:snapToGrid w:val="0"/>
              <w:jc w:val="center"/>
              <w:rPr>
                <w:rFonts w:ascii="Arial" w:hAnsi="Arial" w:cs="Arial"/>
                <w:color w:val="000000" w:themeColor="text1"/>
                <w:sz w:val="22"/>
                <w:szCs w:val="22"/>
              </w:rPr>
            </w:pPr>
            <w:bookmarkStart w:id="1" w:name="_Hlk489974761"/>
            <w:r w:rsidRPr="006F2E79">
              <w:rPr>
                <w:rFonts w:ascii="Arial" w:hAnsi="Arial" w:cs="Arial"/>
                <w:color w:val="000000" w:themeColor="text1"/>
                <w:sz w:val="22"/>
                <w:szCs w:val="22"/>
              </w:rPr>
              <w:t>Ranking</w:t>
            </w:r>
          </w:p>
        </w:tc>
        <w:tc>
          <w:tcPr>
            <w:tcW w:w="3780" w:type="dxa"/>
            <w:shd w:val="clear" w:color="auto" w:fill="auto"/>
            <w:vAlign w:val="center"/>
          </w:tcPr>
          <w:p w:rsidR="005A54EA" w:rsidRPr="006F2E79" w:rsidRDefault="005A54EA" w:rsidP="00CE7C43">
            <w:pPr>
              <w:snapToGrid w:val="0"/>
              <w:jc w:val="center"/>
              <w:rPr>
                <w:rFonts w:ascii="Arial" w:hAnsi="Arial" w:cs="Arial"/>
                <w:color w:val="000000" w:themeColor="text1"/>
                <w:sz w:val="22"/>
                <w:szCs w:val="22"/>
              </w:rPr>
            </w:pPr>
            <w:r w:rsidRPr="006F2E79">
              <w:rPr>
                <w:rFonts w:ascii="Arial" w:hAnsi="Arial" w:cs="Arial"/>
                <w:color w:val="000000" w:themeColor="text1"/>
                <w:sz w:val="22"/>
                <w:szCs w:val="22"/>
              </w:rPr>
              <w:t>Company Name</w:t>
            </w:r>
          </w:p>
        </w:tc>
        <w:tc>
          <w:tcPr>
            <w:tcW w:w="2928" w:type="dxa"/>
            <w:shd w:val="clear" w:color="auto" w:fill="auto"/>
            <w:vAlign w:val="center"/>
          </w:tcPr>
          <w:p w:rsidR="005A54EA" w:rsidRPr="006F2E79" w:rsidRDefault="005A54EA" w:rsidP="00CE7C43">
            <w:pPr>
              <w:snapToGrid w:val="0"/>
              <w:jc w:val="center"/>
              <w:rPr>
                <w:rFonts w:ascii="Arial" w:hAnsi="Arial" w:cs="Arial"/>
                <w:color w:val="000000" w:themeColor="text1"/>
                <w:sz w:val="22"/>
                <w:szCs w:val="22"/>
              </w:rPr>
            </w:pPr>
            <w:r w:rsidRPr="006F2E79">
              <w:rPr>
                <w:rFonts w:ascii="Arial" w:hAnsi="Arial" w:cs="Arial"/>
                <w:color w:val="000000" w:themeColor="text1"/>
                <w:sz w:val="22"/>
                <w:szCs w:val="22"/>
              </w:rPr>
              <w:t>Main Product</w:t>
            </w:r>
          </w:p>
        </w:tc>
        <w:tc>
          <w:tcPr>
            <w:tcW w:w="1785" w:type="dxa"/>
            <w:shd w:val="clear" w:color="auto" w:fill="auto"/>
            <w:vAlign w:val="center"/>
          </w:tcPr>
          <w:p w:rsidR="00CE7C43" w:rsidRPr="006F2E79" w:rsidRDefault="005A54EA" w:rsidP="00CE7C43">
            <w:pPr>
              <w:snapToGrid w:val="0"/>
              <w:jc w:val="center"/>
              <w:rPr>
                <w:rFonts w:ascii="Arial" w:eastAsiaTheme="minorEastAsia" w:hAnsi="Arial" w:cs="Arial"/>
                <w:color w:val="000000" w:themeColor="text1"/>
                <w:sz w:val="22"/>
                <w:szCs w:val="22"/>
              </w:rPr>
            </w:pPr>
            <w:r w:rsidRPr="006F2E79">
              <w:rPr>
                <w:rStyle w:val="shorttext"/>
                <w:rFonts w:ascii="Arial" w:hAnsi="Arial" w:cs="Arial"/>
                <w:color w:val="000000" w:themeColor="text1"/>
                <w:sz w:val="22"/>
                <w:szCs w:val="22"/>
              </w:rPr>
              <w:t xml:space="preserve">Sales </w:t>
            </w:r>
            <w:r w:rsidR="00C43F0C" w:rsidRPr="006F2E79">
              <w:rPr>
                <w:rStyle w:val="shorttext"/>
                <w:rFonts w:ascii="Arial" w:hAnsi="Arial" w:cs="Arial"/>
                <w:color w:val="000000" w:themeColor="text1"/>
                <w:sz w:val="22"/>
                <w:szCs w:val="22"/>
              </w:rPr>
              <w:t>Revenue</w:t>
            </w:r>
          </w:p>
          <w:p w:rsidR="005A54EA" w:rsidRPr="006F2E79" w:rsidRDefault="00C43F0C" w:rsidP="00377D23">
            <w:pPr>
              <w:snapToGrid w:val="0"/>
              <w:jc w:val="center"/>
              <w:rPr>
                <w:rFonts w:ascii="Arial" w:hAnsi="Arial" w:cs="Arial"/>
                <w:color w:val="000000" w:themeColor="text1"/>
                <w:sz w:val="22"/>
                <w:szCs w:val="22"/>
              </w:rPr>
            </w:pPr>
            <w:r w:rsidRPr="006F2E79">
              <w:rPr>
                <w:rStyle w:val="shorttext"/>
                <w:rFonts w:ascii="Arial" w:hAnsi="Arial" w:cs="Arial"/>
                <w:color w:val="000000" w:themeColor="text1"/>
                <w:sz w:val="22"/>
                <w:szCs w:val="22"/>
              </w:rPr>
              <w:t>(</w:t>
            </w:r>
            <w:r w:rsidR="00377D23" w:rsidRPr="006F2E79">
              <w:rPr>
                <w:rStyle w:val="shorttext"/>
                <w:rFonts w:ascii="Arial" w:eastAsiaTheme="minorEastAsia" w:hAnsi="Arial" w:cs="Arial" w:hint="eastAsia"/>
                <w:color w:val="000000" w:themeColor="text1"/>
                <w:sz w:val="22"/>
                <w:szCs w:val="22"/>
              </w:rPr>
              <w:t>10K</w:t>
            </w:r>
            <w:r w:rsidR="00CE7C43" w:rsidRPr="006F2E79">
              <w:rPr>
                <w:rStyle w:val="shorttext"/>
                <w:rFonts w:ascii="Arial" w:eastAsiaTheme="minorEastAsia" w:hAnsi="Arial" w:cs="Arial" w:hint="eastAsia"/>
                <w:color w:val="000000" w:themeColor="text1"/>
                <w:sz w:val="22"/>
                <w:szCs w:val="22"/>
              </w:rPr>
              <w:t xml:space="preserve"> Yuan</w:t>
            </w:r>
            <w:r w:rsidRPr="006F2E79">
              <w:rPr>
                <w:rStyle w:val="shorttext"/>
                <w:rFonts w:ascii="Arial" w:hAnsi="Arial" w:cs="Arial"/>
                <w:color w:val="000000" w:themeColor="text1"/>
                <w:sz w:val="22"/>
                <w:szCs w:val="22"/>
              </w:rPr>
              <w:t>)</w:t>
            </w:r>
          </w:p>
        </w:tc>
      </w:tr>
      <w:tr w:rsidR="005A54EA" w:rsidRPr="006F2E79" w:rsidTr="00CE7C43">
        <w:trPr>
          <w:trHeight w:val="31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Tianneng</w:t>
            </w:r>
            <w:proofErr w:type="spellEnd"/>
            <w:r w:rsidRPr="006F2E79">
              <w:rPr>
                <w:rFonts w:ascii="Arial" w:hAnsi="Arial" w:cs="Arial"/>
                <w:color w:val="000000" w:themeColor="text1"/>
                <w:sz w:val="22"/>
                <w:szCs w:val="22"/>
              </w:rPr>
              <w:t xml:space="preserve"> Power International Limited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Lead </w:t>
            </w:r>
            <w:r w:rsidR="00C43F0C" w:rsidRPr="006F2E79">
              <w:rPr>
                <w:rFonts w:ascii="Arial" w:hAnsi="Arial" w:cs="Arial"/>
                <w:color w:val="000000" w:themeColor="text1"/>
                <w:sz w:val="22"/>
                <w:szCs w:val="22"/>
              </w:rPr>
              <w:t>Battery, Lithium-Ion Battery And Secondary Lead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2148089</w:t>
            </w:r>
          </w:p>
        </w:tc>
      </w:tr>
      <w:tr w:rsidR="005A54EA" w:rsidRPr="006F2E79" w:rsidTr="00CE7C43">
        <w:trPr>
          <w:trHeight w:val="31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Chaowei</w:t>
            </w:r>
            <w:proofErr w:type="spellEnd"/>
            <w:r w:rsidRPr="006F2E79">
              <w:rPr>
                <w:rFonts w:ascii="Arial" w:hAnsi="Arial" w:cs="Arial"/>
                <w:color w:val="000000" w:themeColor="text1"/>
                <w:sz w:val="22"/>
                <w:szCs w:val="22"/>
              </w:rPr>
              <w:t xml:space="preserve"> Power Holdings Limited</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2145476</w:t>
            </w:r>
          </w:p>
        </w:tc>
      </w:tr>
      <w:tr w:rsidR="005A54EA" w:rsidRPr="006F2E79" w:rsidTr="00CE7C43">
        <w:trPr>
          <w:trHeight w:val="31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BYD Company Limited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bookmarkStart w:id="2" w:name="OLE_LINK7"/>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bookmarkEnd w:id="2"/>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1526764</w:t>
            </w:r>
          </w:p>
        </w:tc>
      </w:tr>
      <w:tr w:rsidR="005A54EA" w:rsidRPr="006F2E79" w:rsidTr="00CE7C43">
        <w:trPr>
          <w:trHeight w:val="31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Amperex</w:t>
            </w:r>
            <w:proofErr w:type="spellEnd"/>
            <w:r w:rsidRPr="006F2E79">
              <w:rPr>
                <w:rFonts w:ascii="Arial" w:hAnsi="Arial" w:cs="Arial"/>
                <w:color w:val="000000" w:themeColor="text1"/>
                <w:sz w:val="22"/>
                <w:szCs w:val="22"/>
              </w:rPr>
              <w:t xml:space="preserve"> Technology Limited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1482320</w:t>
            </w:r>
          </w:p>
        </w:tc>
      </w:tr>
      <w:tr w:rsidR="005A54EA" w:rsidRPr="006F2E79" w:rsidTr="00CE7C43">
        <w:trPr>
          <w:trHeight w:val="31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w:t>
            </w:r>
          </w:p>
        </w:tc>
        <w:tc>
          <w:tcPr>
            <w:tcW w:w="3780" w:type="dxa"/>
            <w:shd w:val="clear" w:color="auto" w:fill="auto"/>
            <w:vAlign w:val="center"/>
          </w:tcPr>
          <w:p w:rsidR="005A54EA" w:rsidRPr="006F2E79" w:rsidRDefault="00CE7C43" w:rsidP="00CE7C43">
            <w:pPr>
              <w:snapToGrid w:val="0"/>
              <w:rPr>
                <w:rFonts w:ascii="Arial" w:hAnsi="Arial" w:cs="Arial"/>
                <w:color w:val="000000" w:themeColor="text1"/>
                <w:sz w:val="22"/>
                <w:szCs w:val="22"/>
              </w:rPr>
            </w:pPr>
            <w:proofErr w:type="spellStart"/>
            <w:r w:rsidRPr="006F2E79">
              <w:rPr>
                <w:rFonts w:ascii="Arial" w:eastAsiaTheme="minorEastAsia" w:hAnsi="Arial" w:cs="Arial" w:hint="eastAsia"/>
                <w:color w:val="000000" w:themeColor="text1"/>
                <w:sz w:val="22"/>
                <w:szCs w:val="22"/>
              </w:rPr>
              <w:t>Ningde</w:t>
            </w:r>
            <w:proofErr w:type="spellEnd"/>
            <w:r w:rsidRPr="006F2E79">
              <w:rPr>
                <w:rFonts w:ascii="Arial" w:eastAsiaTheme="minorEastAsia" w:hAnsi="Arial" w:cs="Arial" w:hint="eastAsia"/>
                <w:color w:val="000000" w:themeColor="text1"/>
                <w:sz w:val="22"/>
                <w:szCs w:val="22"/>
              </w:rPr>
              <w:t xml:space="preserve"> </w:t>
            </w:r>
            <w:r w:rsidR="005A54EA" w:rsidRPr="006F2E79">
              <w:rPr>
                <w:rFonts w:ascii="Arial" w:hAnsi="Arial" w:cs="Arial"/>
                <w:color w:val="000000" w:themeColor="text1"/>
                <w:sz w:val="22"/>
                <w:szCs w:val="22"/>
              </w:rPr>
              <w:t xml:space="preserve">Contemporary </w:t>
            </w:r>
            <w:proofErr w:type="spellStart"/>
            <w:r w:rsidR="005A54EA" w:rsidRPr="006F2E79">
              <w:rPr>
                <w:rFonts w:ascii="Arial" w:hAnsi="Arial" w:cs="Arial"/>
                <w:color w:val="000000" w:themeColor="text1"/>
                <w:sz w:val="22"/>
                <w:szCs w:val="22"/>
              </w:rPr>
              <w:t>Amperex</w:t>
            </w:r>
            <w:proofErr w:type="spellEnd"/>
            <w:r w:rsidR="005A54EA" w:rsidRPr="006F2E79">
              <w:rPr>
                <w:rFonts w:ascii="Arial" w:hAnsi="Arial" w:cs="Arial"/>
                <w:color w:val="000000" w:themeColor="text1"/>
                <w:sz w:val="22"/>
                <w:szCs w:val="22"/>
              </w:rPr>
              <w:t xml:space="preserve"> Technology 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Limited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1400000</w:t>
            </w:r>
          </w:p>
        </w:tc>
      </w:tr>
      <w:tr w:rsidR="005A54EA" w:rsidRPr="006F2E79" w:rsidTr="00CE7C43">
        <w:trPr>
          <w:trHeight w:val="31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Sunwoda</w:t>
            </w:r>
            <w:proofErr w:type="spellEnd"/>
            <w:r w:rsidRPr="006F2E79">
              <w:rPr>
                <w:rFonts w:ascii="Arial" w:hAnsi="Arial" w:cs="Arial"/>
                <w:color w:val="000000" w:themeColor="text1"/>
                <w:sz w:val="22"/>
                <w:szCs w:val="22"/>
              </w:rPr>
              <w:t xml:space="preserve"> Electronic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Limited</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 Ion Battery Module</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874368</w:t>
            </w:r>
          </w:p>
        </w:tc>
      </w:tr>
      <w:tr w:rsidR="005A54EA" w:rsidRPr="006F2E79" w:rsidTr="00CE7C43">
        <w:trPr>
          <w:trHeight w:val="31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w:t>
            </w:r>
          </w:p>
        </w:tc>
        <w:tc>
          <w:tcPr>
            <w:tcW w:w="3780" w:type="dxa"/>
            <w:shd w:val="clear" w:color="auto" w:fill="auto"/>
            <w:vAlign w:val="center"/>
          </w:tcPr>
          <w:p w:rsidR="005A54EA" w:rsidRPr="006F2E79" w:rsidRDefault="006C4FCB" w:rsidP="00CE7C43">
            <w:pPr>
              <w:snapToGrid w:val="0"/>
              <w:rPr>
                <w:rFonts w:ascii="Arial" w:hAnsi="Arial" w:cs="Arial"/>
                <w:color w:val="000000" w:themeColor="text1"/>
                <w:sz w:val="22"/>
                <w:szCs w:val="22"/>
              </w:rPr>
            </w:pPr>
            <w:r w:rsidRPr="006F2E79">
              <w:rPr>
                <w:rFonts w:ascii="Arial" w:eastAsiaTheme="minorEastAsia" w:hAnsi="Arial" w:cs="Arial" w:hint="eastAsia"/>
                <w:color w:val="000000" w:themeColor="text1"/>
                <w:sz w:val="22"/>
                <w:szCs w:val="22"/>
              </w:rPr>
              <w:t xml:space="preserve">Shenzhen </w:t>
            </w:r>
            <w:proofErr w:type="spellStart"/>
            <w:r w:rsidR="00C43F0C" w:rsidRPr="006F2E79">
              <w:rPr>
                <w:rFonts w:ascii="Arial" w:hAnsi="Arial" w:cs="Arial"/>
                <w:color w:val="000000" w:themeColor="text1"/>
                <w:sz w:val="22"/>
                <w:szCs w:val="22"/>
              </w:rPr>
              <w:t>Optimum</w:t>
            </w:r>
            <w:r w:rsidR="00C43F0C" w:rsidRPr="006F2E79">
              <w:rPr>
                <w:rFonts w:ascii="Arial" w:eastAsiaTheme="minorEastAsia" w:hAnsi="Arial" w:cs="Arial" w:hint="eastAsia"/>
                <w:color w:val="000000" w:themeColor="text1"/>
                <w:sz w:val="22"/>
                <w:szCs w:val="22"/>
              </w:rPr>
              <w:t>N</w:t>
            </w:r>
            <w:r w:rsidR="00C43F0C" w:rsidRPr="006F2E79">
              <w:rPr>
                <w:rFonts w:ascii="Arial" w:hAnsi="Arial" w:cs="Arial"/>
                <w:color w:val="000000" w:themeColor="text1"/>
                <w:sz w:val="22"/>
                <w:szCs w:val="22"/>
              </w:rPr>
              <w:t>ano</w:t>
            </w:r>
            <w:proofErr w:type="spellEnd"/>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Energy 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 </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w:t>
            </w:r>
            <w:r w:rsidR="00C43F0C" w:rsidRPr="006F2E79">
              <w:rPr>
                <w:rFonts w:ascii="Arial" w:hAnsi="Arial" w:cs="Arial"/>
                <w:color w:val="000000" w:themeColor="text1"/>
                <w:sz w:val="22"/>
                <w:szCs w:val="22"/>
              </w:rPr>
              <w:t>-Ion Batteries And New Energy Vehicles For Video Rental And Operation</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751900</w:t>
            </w:r>
          </w:p>
        </w:tc>
      </w:tr>
      <w:tr w:rsidR="005A54EA" w:rsidRPr="006F2E79" w:rsidTr="00CE7C43">
        <w:trPr>
          <w:trHeight w:val="31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Huizhou DESAY Battery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43F0C">
            <w:pPr>
              <w:tabs>
                <w:tab w:val="left" w:pos="20"/>
              </w:tabs>
              <w:snapToGrid w:val="0"/>
              <w:rPr>
                <w:rFonts w:ascii="Arial" w:hAnsi="Arial" w:cs="Arial"/>
                <w:color w:val="000000" w:themeColor="text1"/>
                <w:sz w:val="22"/>
                <w:szCs w:val="22"/>
              </w:rPr>
            </w:pPr>
            <w:r w:rsidRPr="006F2E79">
              <w:rPr>
                <w:rFonts w:ascii="Arial" w:hAnsi="Arial" w:cs="Arial"/>
                <w:color w:val="000000" w:themeColor="text1"/>
                <w:sz w:val="22"/>
                <w:szCs w:val="22"/>
              </w:rPr>
              <w:tab/>
            </w:r>
            <w:bookmarkStart w:id="3" w:name="_Hlk489972121"/>
            <w:r w:rsidRPr="006F2E79">
              <w:rPr>
                <w:rFonts w:ascii="Arial" w:hAnsi="Arial" w:cs="Arial"/>
                <w:color w:val="000000" w:themeColor="text1"/>
                <w:sz w:val="22"/>
                <w:szCs w:val="22"/>
              </w:rPr>
              <w:t xml:space="preserve">Alkaline Manganese </w:t>
            </w:r>
            <w:proofErr w:type="spellStart"/>
            <w:r w:rsidRPr="006F2E79">
              <w:rPr>
                <w:rFonts w:ascii="Arial" w:hAnsi="Arial" w:cs="Arial"/>
                <w:color w:val="000000" w:themeColor="text1"/>
                <w:sz w:val="22"/>
                <w:szCs w:val="22"/>
              </w:rPr>
              <w:t>Batteries</w:t>
            </w:r>
            <w:bookmarkEnd w:id="3"/>
            <w:r w:rsidRPr="006F2E79">
              <w:rPr>
                <w:rFonts w:ascii="Arial" w:hAnsi="Arial" w:cs="Arial"/>
                <w:color w:val="000000" w:themeColor="text1"/>
                <w:sz w:val="22"/>
                <w:szCs w:val="22"/>
              </w:rPr>
              <w:t>,</w:t>
            </w:r>
            <w:r w:rsidR="005A54EA" w:rsidRPr="006F2E79">
              <w:rPr>
                <w:rFonts w:ascii="Arial" w:hAnsi="Arial" w:cs="Arial"/>
                <w:color w:val="000000" w:themeColor="text1"/>
                <w:sz w:val="22"/>
                <w:szCs w:val="22"/>
              </w:rPr>
              <w:t>Lithium</w:t>
            </w:r>
            <w:proofErr w:type="spellEnd"/>
            <w:r w:rsidRPr="006F2E79">
              <w:rPr>
                <w:rFonts w:ascii="Arial" w:hAnsi="Arial" w:cs="Arial"/>
                <w:color w:val="000000" w:themeColor="text1"/>
                <w:sz w:val="22"/>
                <w:szCs w:val="22"/>
              </w:rPr>
              <w:t>-Ion Battery</w:t>
            </w:r>
            <w:r w:rsidRPr="006F2E79">
              <w:rPr>
                <w:rFonts w:ascii="Arial" w:eastAsiaTheme="minorEastAsia" w:hAnsi="Arial" w:cs="Arial"/>
                <w:color w:val="000000" w:themeColor="text1"/>
                <w:sz w:val="22"/>
                <w:szCs w:val="22"/>
              </w:rPr>
              <w:t xml:space="preserve"> </w:t>
            </w:r>
            <w:r w:rsidRPr="006F2E79">
              <w:rPr>
                <w:rFonts w:ascii="Arial" w:hAnsi="Arial" w:cs="Arial"/>
                <w:color w:val="000000" w:themeColor="text1"/>
                <w:sz w:val="22"/>
                <w:szCs w:val="22"/>
              </w:rPr>
              <w:t>&amp;</w:t>
            </w:r>
            <w:r w:rsidRPr="006F2E79">
              <w:rPr>
                <w:rFonts w:ascii="Arial" w:eastAsiaTheme="minorEastAsia" w:hAnsi="Arial" w:cs="Arial"/>
                <w:color w:val="000000" w:themeColor="text1"/>
                <w:sz w:val="22"/>
                <w:szCs w:val="22"/>
              </w:rPr>
              <w:t xml:space="preserve"> </w:t>
            </w:r>
            <w:r w:rsidRPr="006F2E79">
              <w:rPr>
                <w:rFonts w:ascii="Arial" w:hAnsi="Arial" w:cs="Arial"/>
                <w:color w:val="000000" w:themeColor="text1"/>
                <w:sz w:val="22"/>
                <w:szCs w:val="22"/>
              </w:rPr>
              <w:t>Zinc-Air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735143</w:t>
            </w:r>
          </w:p>
        </w:tc>
      </w:tr>
      <w:tr w:rsidR="005A54EA" w:rsidRPr="006F2E79" w:rsidTr="00CE7C43">
        <w:trPr>
          <w:trHeight w:val="31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LG Chemical </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Nanjing</w:t>
            </w:r>
            <w:r w:rsidR="00C43F0C" w:rsidRPr="006F2E79">
              <w:rPr>
                <w:rFonts w:ascii="Arial" w:hAnsi="Arial" w:cs="Arial"/>
                <w:color w:val="000000" w:themeColor="text1"/>
                <w:sz w:val="22"/>
                <w:szCs w:val="22"/>
              </w:rPr>
              <w:t xml:space="preserve">) Electronic Information Materials </w:t>
            </w:r>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715100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Narada</w:t>
            </w:r>
            <w:proofErr w:type="spellEnd"/>
            <w:r w:rsidRPr="006F2E79">
              <w:rPr>
                <w:rFonts w:ascii="Arial" w:hAnsi="Arial" w:cs="Arial"/>
                <w:color w:val="000000" w:themeColor="text1"/>
                <w:sz w:val="22"/>
                <w:szCs w:val="22"/>
              </w:rPr>
              <w:t xml:space="preserve"> Power Source </w:t>
            </w:r>
            <w:proofErr w:type="spellStart"/>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Ltd</w:t>
            </w:r>
            <w:proofErr w:type="spellEnd"/>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Lead-Acid Battery,</w:t>
            </w:r>
            <w:r w:rsidRPr="006F2E79">
              <w:rPr>
                <w:rFonts w:ascii="Arial" w:eastAsiaTheme="minorEastAsia" w:hAnsi="Arial" w:cs="Arial"/>
                <w:color w:val="000000" w:themeColor="text1"/>
                <w:sz w:val="22"/>
                <w:szCs w:val="22"/>
              </w:rPr>
              <w:t xml:space="preserve"> </w:t>
            </w:r>
            <w:r w:rsidRPr="006F2E79">
              <w:rPr>
                <w:rFonts w:ascii="Arial" w:hAnsi="Arial" w:cs="Arial"/>
                <w:color w:val="000000" w:themeColor="text1"/>
                <w:sz w:val="22"/>
                <w:szCs w:val="22"/>
              </w:rPr>
              <w:t xml:space="preserve">Secondary Lead And </w:t>
            </w:r>
            <w:r w:rsidR="005A54EA" w:rsidRPr="006F2E79">
              <w:rPr>
                <w:rFonts w:ascii="Arial" w:hAnsi="Arial" w:cs="Arial"/>
                <w:color w:val="000000" w:themeColor="text1"/>
                <w:sz w:val="22"/>
                <w:szCs w:val="22"/>
              </w:rPr>
              <w:t>Lithium</w:t>
            </w:r>
            <w:r w:rsidRPr="006F2E79">
              <w:rPr>
                <w:rFonts w:ascii="Arial" w:hAnsi="Arial" w:cs="Arial"/>
                <w:color w:val="000000" w:themeColor="text1"/>
                <w:sz w:val="22"/>
                <w:szCs w:val="22"/>
              </w:rPr>
              <w:t>-Ion Battery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714142</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11</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bookmarkStart w:id="4" w:name="OLE_LINK20"/>
            <w:proofErr w:type="spellStart"/>
            <w:r w:rsidRPr="006F2E79">
              <w:rPr>
                <w:rFonts w:ascii="Arial" w:hAnsi="Arial" w:cs="Arial"/>
                <w:color w:val="000000" w:themeColor="text1"/>
                <w:sz w:val="22"/>
                <w:szCs w:val="22"/>
              </w:rPr>
              <w:t>Shoto</w:t>
            </w:r>
            <w:proofErr w:type="spellEnd"/>
            <w:r w:rsidRPr="006F2E79">
              <w:rPr>
                <w:rFonts w:ascii="Arial" w:hAnsi="Arial" w:cs="Arial"/>
                <w:color w:val="000000" w:themeColor="text1"/>
                <w:sz w:val="22"/>
                <w:szCs w:val="22"/>
              </w:rPr>
              <w:t xml:space="preserve"> Group Company Limited</w:t>
            </w:r>
            <w:bookmarkEnd w:id="4"/>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706102</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12</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Hubei </w:t>
            </w:r>
            <w:r w:rsidR="00C43F0C" w:rsidRPr="006F2E79">
              <w:rPr>
                <w:rFonts w:ascii="Arial" w:hAnsi="Arial" w:cs="Arial"/>
                <w:color w:val="000000" w:themeColor="text1"/>
                <w:sz w:val="22"/>
                <w:szCs w:val="22"/>
              </w:rPr>
              <w:t>Camel Storage Battery Company</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Lead-Acid Battery,</w:t>
            </w:r>
            <w:r w:rsidRPr="006F2E79">
              <w:rPr>
                <w:rFonts w:ascii="Arial" w:eastAsiaTheme="minorEastAsia" w:hAnsi="Arial" w:cs="Arial"/>
                <w:color w:val="000000" w:themeColor="text1"/>
                <w:sz w:val="22"/>
                <w:szCs w:val="22"/>
              </w:rPr>
              <w:t xml:space="preserve"> </w:t>
            </w:r>
            <w:r w:rsidRPr="006F2E79">
              <w:rPr>
                <w:rFonts w:ascii="Arial" w:hAnsi="Arial" w:cs="Arial"/>
                <w:color w:val="000000" w:themeColor="text1"/>
                <w:sz w:val="22"/>
                <w:szCs w:val="22"/>
              </w:rPr>
              <w:t xml:space="preserve">Secondary Lead And </w:t>
            </w:r>
            <w:r w:rsidR="005A54EA" w:rsidRPr="006F2E79">
              <w:rPr>
                <w:rFonts w:ascii="Arial" w:hAnsi="Arial" w:cs="Arial"/>
                <w:color w:val="000000" w:themeColor="text1"/>
                <w:sz w:val="22"/>
                <w:szCs w:val="22"/>
              </w:rPr>
              <w:t>Lithium</w:t>
            </w:r>
            <w:r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630112</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13</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Leoch</w:t>
            </w:r>
            <w:proofErr w:type="spellEnd"/>
            <w:r w:rsidRPr="006F2E79">
              <w:rPr>
                <w:rFonts w:ascii="Arial" w:hAnsi="Arial" w:cs="Arial"/>
                <w:color w:val="000000" w:themeColor="text1"/>
                <w:sz w:val="22"/>
                <w:szCs w:val="22"/>
              </w:rPr>
              <w:t xml:space="preserve"> International Technology Limited</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626287</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14</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Fengfan</w:t>
            </w:r>
            <w:proofErr w:type="spellEnd"/>
            <w:r w:rsidRPr="006F2E79">
              <w:rPr>
                <w:rFonts w:ascii="Arial" w:hAnsi="Arial" w:cs="Arial"/>
                <w:color w:val="000000" w:themeColor="text1"/>
                <w:sz w:val="22"/>
                <w:szCs w:val="22"/>
              </w:rPr>
              <w:t xml:space="preserve">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606412</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15</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Dongguan</w:t>
            </w:r>
            <w:proofErr w:type="spellEnd"/>
            <w:r w:rsidRPr="006F2E79">
              <w:rPr>
                <w:rFonts w:ascii="Arial" w:hAnsi="Arial" w:cs="Arial"/>
                <w:color w:val="000000" w:themeColor="text1"/>
                <w:sz w:val="22"/>
                <w:szCs w:val="22"/>
              </w:rPr>
              <w:t xml:space="preserve"> NVT Technology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 Ion Battery Module</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602975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16</w:t>
            </w:r>
          </w:p>
        </w:tc>
        <w:tc>
          <w:tcPr>
            <w:tcW w:w="3780" w:type="dxa"/>
            <w:shd w:val="clear" w:color="auto" w:fill="auto"/>
            <w:vAlign w:val="center"/>
          </w:tcPr>
          <w:p w:rsidR="005A54EA" w:rsidRPr="006F2E79" w:rsidRDefault="00200492"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C</w:t>
            </w:r>
            <w:r w:rsidR="005A54EA" w:rsidRPr="006F2E79">
              <w:rPr>
                <w:rFonts w:ascii="Arial" w:hAnsi="Arial" w:cs="Arial"/>
                <w:color w:val="000000" w:themeColor="text1"/>
                <w:sz w:val="22"/>
                <w:szCs w:val="22"/>
              </w:rPr>
              <w:t>oslight</w:t>
            </w:r>
            <w:proofErr w:type="spellEnd"/>
            <w:r w:rsidR="005A54EA" w:rsidRPr="006F2E79">
              <w:rPr>
                <w:rFonts w:ascii="Arial" w:hAnsi="Arial" w:cs="Arial"/>
                <w:color w:val="000000" w:themeColor="text1"/>
                <w:sz w:val="22"/>
                <w:szCs w:val="22"/>
              </w:rPr>
              <w:t xml:space="preserve"> Group </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Lead-Acid Battery,</w:t>
            </w:r>
            <w:r w:rsidRPr="006F2E79">
              <w:rPr>
                <w:rFonts w:ascii="Arial" w:eastAsiaTheme="minorEastAsia" w:hAnsi="Arial" w:cs="Arial"/>
                <w:color w:val="000000" w:themeColor="text1"/>
                <w:sz w:val="22"/>
                <w:szCs w:val="22"/>
              </w:rPr>
              <w:t xml:space="preserve"> </w:t>
            </w:r>
            <w:r w:rsidR="005A54EA" w:rsidRPr="006F2E79">
              <w:rPr>
                <w:rFonts w:ascii="Arial" w:hAnsi="Arial" w:cs="Arial"/>
                <w:color w:val="000000" w:themeColor="text1"/>
                <w:sz w:val="22"/>
                <w:szCs w:val="22"/>
              </w:rPr>
              <w:t>Lithium</w:t>
            </w:r>
            <w:r w:rsidRPr="006F2E79">
              <w:rPr>
                <w:rFonts w:ascii="Arial" w:hAnsi="Arial" w:cs="Arial"/>
                <w:color w:val="000000" w:themeColor="text1"/>
                <w:sz w:val="22"/>
                <w:szCs w:val="22"/>
              </w:rPr>
              <w:t xml:space="preserve">-Ion </w:t>
            </w:r>
            <w:proofErr w:type="spellStart"/>
            <w:r w:rsidRPr="006F2E79">
              <w:rPr>
                <w:rFonts w:ascii="Arial" w:hAnsi="Arial" w:cs="Arial"/>
                <w:color w:val="000000" w:themeColor="text1"/>
                <w:sz w:val="22"/>
                <w:szCs w:val="22"/>
              </w:rPr>
              <w:t>Battery&amp;</w:t>
            </w:r>
            <w:bookmarkStart w:id="5" w:name="_Hlk489972175"/>
            <w:r w:rsidR="005A54EA" w:rsidRPr="006F2E79">
              <w:rPr>
                <w:rFonts w:ascii="Arial" w:hAnsi="Arial" w:cs="Arial"/>
                <w:color w:val="000000" w:themeColor="text1"/>
                <w:sz w:val="22"/>
                <w:szCs w:val="22"/>
              </w:rPr>
              <w:t>NI</w:t>
            </w:r>
            <w:proofErr w:type="spellEnd"/>
            <w:r w:rsidRPr="006F2E79">
              <w:rPr>
                <w:rFonts w:ascii="Arial" w:hAnsi="Arial" w:cs="Arial"/>
                <w:color w:val="000000" w:themeColor="text1"/>
                <w:sz w:val="22"/>
                <w:szCs w:val="22"/>
              </w:rPr>
              <w:t>-</w:t>
            </w:r>
            <w:r w:rsidR="005A54EA" w:rsidRPr="006F2E79">
              <w:rPr>
                <w:rFonts w:ascii="Arial" w:hAnsi="Arial" w:cs="Arial"/>
                <w:color w:val="000000" w:themeColor="text1"/>
                <w:sz w:val="22"/>
                <w:szCs w:val="22"/>
              </w:rPr>
              <w:t xml:space="preserve">MH </w:t>
            </w:r>
            <w:r w:rsidRPr="006F2E79">
              <w:rPr>
                <w:rFonts w:ascii="Arial" w:hAnsi="Arial" w:cs="Arial"/>
                <w:color w:val="000000" w:themeColor="text1"/>
                <w:sz w:val="22"/>
                <w:szCs w:val="22"/>
              </w:rPr>
              <w:t>Battery</w:t>
            </w:r>
            <w:bookmarkEnd w:id="5"/>
            <w:r w:rsidR="005A54EA" w:rsidRPr="006F2E79">
              <w:rPr>
                <w:rFonts w:ascii="Arial" w:hAnsi="Arial" w:cs="Arial"/>
                <w:color w:val="000000" w:themeColor="text1"/>
                <w:sz w:val="22"/>
                <w:szCs w:val="22"/>
              </w:rPr>
              <w:t> </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554586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17</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Guangzhou Tiger Head Battery Group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D5722">
            <w:pPr>
              <w:snapToGrid w:val="0"/>
              <w:rPr>
                <w:rFonts w:ascii="Arial" w:hAnsi="Arial" w:cs="Arial"/>
                <w:color w:val="000000" w:themeColor="text1"/>
                <w:sz w:val="22"/>
                <w:szCs w:val="22"/>
              </w:rPr>
            </w:pPr>
            <w:bookmarkStart w:id="6" w:name="_Hlk489972077"/>
            <w:r w:rsidRPr="006F2E79">
              <w:rPr>
                <w:rFonts w:ascii="Arial" w:hAnsi="Arial" w:cs="Arial"/>
                <w:color w:val="000000" w:themeColor="text1"/>
                <w:sz w:val="22"/>
                <w:szCs w:val="22"/>
              </w:rPr>
              <w:t>Zn</w:t>
            </w:r>
            <w:r w:rsidR="00CD5722" w:rsidRPr="006F2E79">
              <w:rPr>
                <w:rFonts w:ascii="Arial" w:eastAsiaTheme="minorEastAsia" w:hAnsi="Arial" w:cs="Arial" w:hint="eastAsia"/>
                <w:color w:val="000000" w:themeColor="text1"/>
                <w:sz w:val="22"/>
                <w:szCs w:val="22"/>
              </w:rPr>
              <w:t>/</w:t>
            </w:r>
            <w:r w:rsidRPr="006F2E79">
              <w:rPr>
                <w:rFonts w:ascii="Arial" w:hAnsi="Arial" w:cs="Arial"/>
                <w:color w:val="000000" w:themeColor="text1"/>
                <w:sz w:val="22"/>
                <w:szCs w:val="22"/>
              </w:rPr>
              <w:t>Mn</w:t>
            </w:r>
            <w:r w:rsidR="00CD5722" w:rsidRPr="006F2E79">
              <w:rPr>
                <w:rFonts w:ascii="Arial" w:eastAsiaTheme="minorEastAsia" w:hAnsi="Arial" w:cs="Arial" w:hint="eastAsia"/>
                <w:color w:val="000000" w:themeColor="text1"/>
                <w:sz w:val="22"/>
                <w:szCs w:val="22"/>
              </w:rPr>
              <w:t>O</w:t>
            </w:r>
            <w:r w:rsidR="00CD5722" w:rsidRPr="006F2E79">
              <w:rPr>
                <w:rFonts w:ascii="Arial" w:eastAsiaTheme="minorEastAsia" w:hAnsi="Arial" w:cs="Arial" w:hint="eastAsia"/>
                <w:color w:val="000000" w:themeColor="text1"/>
                <w:sz w:val="22"/>
                <w:szCs w:val="22"/>
                <w:vertAlign w:val="subscript"/>
              </w:rPr>
              <w:t>2</w:t>
            </w:r>
            <w:r w:rsidR="00CD5722" w:rsidRPr="006F2E79">
              <w:rPr>
                <w:rFonts w:ascii="Arial" w:eastAsiaTheme="minorEastAsia" w:hAnsi="Arial" w:cs="Arial" w:hint="eastAsia"/>
                <w:color w:val="000000" w:themeColor="text1"/>
                <w:sz w:val="22"/>
                <w:szCs w:val="22"/>
              </w:rPr>
              <w:t xml:space="preserve"> </w:t>
            </w:r>
            <w:r w:rsidRPr="006F2E79">
              <w:rPr>
                <w:rFonts w:ascii="Arial" w:hAnsi="Arial" w:cs="Arial"/>
                <w:color w:val="000000" w:themeColor="text1"/>
                <w:sz w:val="22"/>
                <w:szCs w:val="22"/>
              </w:rPr>
              <w:t xml:space="preserve"> Battery</w:t>
            </w:r>
            <w:bookmarkEnd w:id="6"/>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534710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18</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Tianjin </w:t>
            </w:r>
            <w:proofErr w:type="spellStart"/>
            <w:r w:rsidRPr="006F2E79">
              <w:rPr>
                <w:rFonts w:ascii="Arial" w:hAnsi="Arial" w:cs="Arial"/>
                <w:color w:val="000000" w:themeColor="text1"/>
                <w:sz w:val="22"/>
                <w:szCs w:val="22"/>
              </w:rPr>
              <w:t>Lishen</w:t>
            </w:r>
            <w:proofErr w:type="spellEnd"/>
            <w:r w:rsidRPr="006F2E79">
              <w:rPr>
                <w:rFonts w:ascii="Arial" w:hAnsi="Arial" w:cs="Arial"/>
                <w:color w:val="000000" w:themeColor="text1"/>
                <w:sz w:val="22"/>
                <w:szCs w:val="22"/>
              </w:rPr>
              <w:t xml:space="preserve"> Battery Joint</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Stock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07522F" w:rsidP="00CE7C43">
            <w:pPr>
              <w:snapToGrid w:val="0"/>
              <w:rPr>
                <w:rFonts w:ascii="Arial" w:hAnsi="Arial" w:cs="Arial"/>
                <w:color w:val="000000" w:themeColor="text1"/>
                <w:sz w:val="22"/>
                <w:szCs w:val="22"/>
              </w:rPr>
            </w:pPr>
            <w:hyperlink r:id="rId6" w:tgtFrame="https://www.baidu.com/_blank" w:history="1">
              <w:r w:rsidR="005A54EA"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hyperlink>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485546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19</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Xupai</w:t>
            </w:r>
            <w:proofErr w:type="spellEnd"/>
            <w:r w:rsidRPr="006F2E79">
              <w:rPr>
                <w:rFonts w:ascii="Arial" w:hAnsi="Arial" w:cs="Arial"/>
                <w:color w:val="000000" w:themeColor="text1"/>
                <w:sz w:val="22"/>
                <w:szCs w:val="22"/>
              </w:rPr>
              <w:t xml:space="preserve"> Power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07522F" w:rsidP="00CE7C43">
            <w:pPr>
              <w:snapToGrid w:val="0"/>
              <w:rPr>
                <w:rFonts w:ascii="Arial" w:hAnsi="Arial" w:cs="Arial"/>
                <w:color w:val="000000" w:themeColor="text1"/>
                <w:sz w:val="22"/>
                <w:szCs w:val="22"/>
              </w:rPr>
            </w:pPr>
            <w:hyperlink r:id="rId7" w:tgtFrame="https://www.baidu.com/_blank" w:history="1">
              <w:r w:rsidR="00C43F0C" w:rsidRPr="006F2E79">
                <w:rPr>
                  <w:rFonts w:ascii="Arial" w:hAnsi="Arial" w:cs="Arial"/>
                  <w:color w:val="000000" w:themeColor="text1"/>
                  <w:sz w:val="22"/>
                  <w:szCs w:val="22"/>
                </w:rPr>
                <w:t>Lead-Acid Battery</w:t>
              </w:r>
            </w:hyperlink>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452208</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20</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Hefei </w:t>
            </w:r>
            <w:proofErr w:type="spellStart"/>
            <w:r w:rsidRPr="006F2E79">
              <w:rPr>
                <w:rFonts w:ascii="Arial" w:hAnsi="Arial" w:cs="Arial"/>
                <w:color w:val="000000" w:themeColor="text1"/>
                <w:sz w:val="22"/>
                <w:szCs w:val="22"/>
              </w:rPr>
              <w:t>Guoxuan</w:t>
            </w:r>
            <w:proofErr w:type="spellEnd"/>
            <w:r w:rsidRPr="006F2E79">
              <w:rPr>
                <w:rFonts w:ascii="Arial" w:hAnsi="Arial" w:cs="Arial"/>
                <w:color w:val="000000" w:themeColor="text1"/>
                <w:sz w:val="22"/>
                <w:szCs w:val="22"/>
              </w:rPr>
              <w:t xml:space="preserve"> High</w:t>
            </w:r>
            <w:r w:rsidR="00C43F0C" w:rsidRPr="006F2E79">
              <w:rPr>
                <w:rFonts w:ascii="Arial" w:hAnsi="Arial" w:cs="Arial"/>
                <w:color w:val="000000" w:themeColor="text1"/>
                <w:sz w:val="22"/>
                <w:szCs w:val="22"/>
              </w:rPr>
              <w:t xml:space="preserve">-Tech </w:t>
            </w:r>
            <w:r w:rsidRPr="006F2E79">
              <w:rPr>
                <w:rFonts w:ascii="Arial" w:hAnsi="Arial" w:cs="Arial"/>
                <w:color w:val="000000" w:themeColor="text1"/>
                <w:sz w:val="22"/>
                <w:szCs w:val="22"/>
              </w:rPr>
              <w:t>Power Energy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07522F" w:rsidP="00CE7C43">
            <w:pPr>
              <w:snapToGrid w:val="0"/>
              <w:rPr>
                <w:rFonts w:ascii="Arial" w:hAnsi="Arial" w:cs="Arial"/>
                <w:color w:val="000000" w:themeColor="text1"/>
                <w:sz w:val="22"/>
                <w:szCs w:val="22"/>
              </w:rPr>
            </w:pPr>
            <w:hyperlink r:id="rId8" w:tgtFrame="https://www.baidu.com/_blank" w:history="1">
              <w:r w:rsidR="005A54EA"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hyperlink>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419636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21</w:t>
            </w:r>
          </w:p>
        </w:tc>
        <w:tc>
          <w:tcPr>
            <w:tcW w:w="3780" w:type="dxa"/>
            <w:shd w:val="clear" w:color="auto" w:fill="auto"/>
            <w:vAlign w:val="center"/>
          </w:tcPr>
          <w:p w:rsidR="005A54EA" w:rsidRPr="006F2E79" w:rsidRDefault="006C4FCB"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Beijing </w:t>
            </w:r>
            <w:r w:rsidRPr="006F2E79">
              <w:rPr>
                <w:rFonts w:ascii="Arial" w:eastAsiaTheme="minorEastAsia" w:hAnsi="Arial" w:cs="Arial" w:hint="eastAsia"/>
                <w:color w:val="000000" w:themeColor="text1"/>
                <w:sz w:val="22"/>
                <w:szCs w:val="22"/>
              </w:rPr>
              <w:t>P</w:t>
            </w:r>
            <w:r w:rsidRPr="006F2E79">
              <w:rPr>
                <w:rFonts w:ascii="Arial" w:hAnsi="Arial" w:cs="Arial"/>
                <w:color w:val="000000" w:themeColor="text1"/>
                <w:sz w:val="22"/>
                <w:szCs w:val="22"/>
              </w:rPr>
              <w:t xml:space="preserve">ride </w:t>
            </w:r>
            <w:r w:rsidRPr="006F2E79">
              <w:rPr>
                <w:rFonts w:ascii="Arial" w:eastAsiaTheme="minorEastAsia" w:hAnsi="Arial" w:cs="Arial" w:hint="eastAsia"/>
                <w:color w:val="000000" w:themeColor="text1"/>
                <w:sz w:val="22"/>
                <w:szCs w:val="22"/>
              </w:rPr>
              <w:t>P</w:t>
            </w:r>
            <w:r w:rsidRPr="006F2E79">
              <w:rPr>
                <w:rFonts w:ascii="Arial" w:hAnsi="Arial" w:cs="Arial"/>
                <w:color w:val="000000" w:themeColor="text1"/>
                <w:sz w:val="22"/>
                <w:szCs w:val="22"/>
              </w:rPr>
              <w:t xml:space="preserve">ower </w:t>
            </w:r>
            <w:r w:rsidRPr="006F2E79">
              <w:rPr>
                <w:rFonts w:ascii="Arial" w:eastAsiaTheme="minorEastAsia" w:hAnsi="Arial" w:cs="Arial" w:hint="eastAsia"/>
                <w:color w:val="000000" w:themeColor="text1"/>
                <w:sz w:val="22"/>
                <w:szCs w:val="22"/>
              </w:rPr>
              <w:t>B</w:t>
            </w:r>
            <w:r w:rsidR="005A54EA" w:rsidRPr="006F2E79">
              <w:rPr>
                <w:rFonts w:ascii="Arial" w:hAnsi="Arial" w:cs="Arial"/>
                <w:color w:val="000000" w:themeColor="text1"/>
                <w:sz w:val="22"/>
                <w:szCs w:val="22"/>
              </w:rPr>
              <w:t xml:space="preserve">attery </w:t>
            </w:r>
            <w:r w:rsidR="00C43F0C" w:rsidRPr="006F2E79">
              <w:rPr>
                <w:rFonts w:ascii="Arial" w:hAnsi="Arial" w:cs="Arial"/>
                <w:color w:val="000000" w:themeColor="text1"/>
                <w:sz w:val="22"/>
                <w:szCs w:val="22"/>
              </w:rPr>
              <w:t xml:space="preserve">Technology </w:t>
            </w:r>
            <w:r w:rsidR="005A54EA"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Lithium-Ion Power Battery </w:t>
            </w:r>
            <w:r w:rsidR="005A54EA" w:rsidRPr="006F2E79">
              <w:rPr>
                <w:rFonts w:ascii="Arial" w:hAnsi="Arial" w:cs="Arial"/>
                <w:color w:val="000000" w:themeColor="text1"/>
                <w:sz w:val="22"/>
                <w:szCs w:val="22"/>
              </w:rPr>
              <w:t>System</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409596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22</w:t>
            </w:r>
          </w:p>
        </w:tc>
        <w:tc>
          <w:tcPr>
            <w:tcW w:w="3780" w:type="dxa"/>
            <w:shd w:val="clear" w:color="auto" w:fill="auto"/>
            <w:vAlign w:val="center"/>
          </w:tcPr>
          <w:p w:rsidR="005A54EA" w:rsidRPr="006F2E79" w:rsidRDefault="005A54EA" w:rsidP="00CE7C43">
            <w:pPr>
              <w:snapToGrid w:val="0"/>
              <w:rPr>
                <w:rFonts w:ascii="Arial" w:eastAsiaTheme="minorEastAsia" w:hAnsi="Arial" w:cs="Arial"/>
                <w:color w:val="000000" w:themeColor="text1"/>
                <w:sz w:val="22"/>
                <w:szCs w:val="22"/>
              </w:rPr>
            </w:pPr>
            <w:proofErr w:type="spellStart"/>
            <w:r w:rsidRPr="006F2E79">
              <w:rPr>
                <w:rFonts w:ascii="Arial" w:hAnsi="Arial" w:cs="Arial"/>
                <w:color w:val="000000" w:themeColor="text1"/>
                <w:sz w:val="22"/>
                <w:szCs w:val="22"/>
              </w:rPr>
              <w:t>Tianqi</w:t>
            </w:r>
            <w:proofErr w:type="spellEnd"/>
            <w:r w:rsidRPr="006F2E79">
              <w:rPr>
                <w:rFonts w:ascii="Arial" w:hAnsi="Arial" w:cs="Arial"/>
                <w:color w:val="000000" w:themeColor="text1"/>
                <w:sz w:val="22"/>
                <w:szCs w:val="22"/>
              </w:rPr>
              <w:t xml:space="preserve"> Lithium</w:t>
            </w:r>
            <w:r w:rsidR="00200492" w:rsidRPr="006F2E79">
              <w:rPr>
                <w:rFonts w:ascii="Arial" w:hAnsi="Arial" w:cs="Arial" w:hint="eastAsia"/>
                <w:color w:val="000000" w:themeColor="text1"/>
                <w:sz w:val="22"/>
                <w:szCs w:val="22"/>
              </w:rPr>
              <w:t xml:space="preserve"> </w:t>
            </w:r>
            <w:r w:rsidR="00200492" w:rsidRPr="006F2E79">
              <w:rPr>
                <w:rFonts w:ascii="Arial" w:hAnsi="Arial" w:cs="Arial"/>
                <w:color w:val="000000" w:themeColor="text1"/>
                <w:sz w:val="22"/>
                <w:szCs w:val="22"/>
              </w:rPr>
              <w:t>Corporation</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Lithium </w:t>
            </w:r>
            <w:r w:rsidR="00C43F0C" w:rsidRPr="006F2E79">
              <w:rPr>
                <w:rFonts w:ascii="Arial" w:hAnsi="Arial" w:cs="Arial"/>
                <w:color w:val="000000" w:themeColor="text1"/>
                <w:sz w:val="22"/>
                <w:szCs w:val="22"/>
              </w:rPr>
              <w:t>Carbonate Chemical Products</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390456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23</w:t>
            </w:r>
          </w:p>
        </w:tc>
        <w:tc>
          <w:tcPr>
            <w:tcW w:w="3780" w:type="dxa"/>
            <w:shd w:val="clear" w:color="auto" w:fill="auto"/>
            <w:vAlign w:val="center"/>
          </w:tcPr>
          <w:p w:rsidR="005A54EA" w:rsidRPr="006F2E79" w:rsidRDefault="005A54EA" w:rsidP="00200492">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Tianjin SAMSUNG </w:t>
            </w:r>
            <w:r w:rsidR="00200492" w:rsidRPr="006F2E79">
              <w:rPr>
                <w:rFonts w:ascii="Arial" w:eastAsiaTheme="minorEastAsia" w:hAnsi="Arial" w:cs="Arial" w:hint="eastAsia"/>
                <w:color w:val="000000" w:themeColor="text1"/>
                <w:sz w:val="22"/>
                <w:szCs w:val="22"/>
              </w:rPr>
              <w:t xml:space="preserve">SDI </w:t>
            </w:r>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07522F" w:rsidP="00CE7C43">
            <w:pPr>
              <w:snapToGrid w:val="0"/>
              <w:rPr>
                <w:rFonts w:ascii="Arial" w:hAnsi="Arial" w:cs="Arial"/>
                <w:color w:val="000000" w:themeColor="text1"/>
                <w:sz w:val="22"/>
                <w:szCs w:val="22"/>
              </w:rPr>
            </w:pPr>
            <w:hyperlink r:id="rId9" w:tgtFrame="https://www.baidu.com/_blank" w:history="1">
              <w:r w:rsidR="005A54EA"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hyperlink>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376645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24</w:t>
            </w:r>
          </w:p>
        </w:tc>
        <w:tc>
          <w:tcPr>
            <w:tcW w:w="3780" w:type="dxa"/>
            <w:shd w:val="clear" w:color="auto" w:fill="auto"/>
            <w:vAlign w:val="center"/>
          </w:tcPr>
          <w:p w:rsidR="005A54EA" w:rsidRPr="006F2E79" w:rsidRDefault="006C4FCB" w:rsidP="00CE7C43">
            <w:pPr>
              <w:snapToGrid w:val="0"/>
              <w:rPr>
                <w:rFonts w:ascii="Arial" w:hAnsi="Arial" w:cs="Arial"/>
                <w:color w:val="000000" w:themeColor="text1"/>
                <w:sz w:val="22"/>
                <w:szCs w:val="22"/>
              </w:rPr>
            </w:pPr>
            <w:r w:rsidRPr="006F2E79">
              <w:rPr>
                <w:rFonts w:ascii="Arial" w:eastAsiaTheme="minorEastAsia" w:hAnsi="Arial" w:cs="Arial" w:hint="eastAsia"/>
                <w:color w:val="000000" w:themeColor="text1"/>
                <w:sz w:val="22"/>
                <w:szCs w:val="22"/>
              </w:rPr>
              <w:t xml:space="preserve">Huizhou </w:t>
            </w:r>
            <w:proofErr w:type="spellStart"/>
            <w:r w:rsidR="005A54EA" w:rsidRPr="006F2E79">
              <w:rPr>
                <w:rFonts w:ascii="Arial" w:hAnsi="Arial" w:cs="Arial"/>
                <w:color w:val="000000" w:themeColor="text1"/>
                <w:sz w:val="22"/>
                <w:szCs w:val="22"/>
              </w:rPr>
              <w:t>Blueway</w:t>
            </w:r>
            <w:proofErr w:type="spellEnd"/>
            <w:r w:rsidR="005A54EA" w:rsidRPr="006F2E79">
              <w:rPr>
                <w:rFonts w:ascii="Arial" w:hAnsi="Arial" w:cs="Arial"/>
                <w:color w:val="000000" w:themeColor="text1"/>
                <w:sz w:val="22"/>
                <w:szCs w:val="22"/>
              </w:rPr>
              <w:t xml:space="preserve"> Electronics 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Lithium </w:t>
            </w:r>
            <w:r w:rsidR="00C43F0C" w:rsidRPr="006F2E79">
              <w:rPr>
                <w:rFonts w:ascii="Arial" w:hAnsi="Arial" w:cs="Arial"/>
                <w:color w:val="000000" w:themeColor="text1"/>
                <w:sz w:val="22"/>
                <w:szCs w:val="22"/>
              </w:rPr>
              <w:t>Battery Protection Board </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290971</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25</w:t>
            </w:r>
          </w:p>
        </w:tc>
        <w:tc>
          <w:tcPr>
            <w:tcW w:w="3780" w:type="dxa"/>
            <w:shd w:val="clear" w:color="auto" w:fill="auto"/>
            <w:vAlign w:val="center"/>
          </w:tcPr>
          <w:p w:rsidR="005A54EA" w:rsidRPr="006F2E79" w:rsidRDefault="00D273BE" w:rsidP="00CE7C43">
            <w:pPr>
              <w:snapToGrid w:val="0"/>
              <w:rPr>
                <w:rFonts w:ascii="Arial" w:eastAsiaTheme="minorEastAsia" w:hAnsi="Arial" w:cs="Arial"/>
                <w:color w:val="000000" w:themeColor="text1"/>
                <w:sz w:val="22"/>
                <w:szCs w:val="22"/>
              </w:rPr>
            </w:pPr>
            <w:r w:rsidRPr="006F2E79">
              <w:rPr>
                <w:rFonts w:ascii="Arial" w:eastAsiaTheme="minorEastAsia" w:hAnsi="Arial" w:cs="Arial" w:hint="eastAsia"/>
                <w:color w:val="000000" w:themeColor="text1"/>
                <w:sz w:val="22"/>
                <w:szCs w:val="22"/>
              </w:rPr>
              <w:t xml:space="preserve">Hunan </w:t>
            </w:r>
            <w:proofErr w:type="spellStart"/>
            <w:r w:rsidR="005A54EA" w:rsidRPr="006F2E79">
              <w:rPr>
                <w:rFonts w:ascii="Arial" w:hAnsi="Arial" w:cs="Arial"/>
                <w:color w:val="000000" w:themeColor="text1"/>
                <w:sz w:val="22"/>
                <w:szCs w:val="22"/>
              </w:rPr>
              <w:t>Shanshan</w:t>
            </w:r>
            <w:proofErr w:type="spellEnd"/>
            <w:r w:rsidR="005A54EA" w:rsidRPr="006F2E79">
              <w:rPr>
                <w:rFonts w:ascii="Arial" w:hAnsi="Arial" w:cs="Arial"/>
                <w:color w:val="000000" w:themeColor="text1"/>
                <w:sz w:val="22"/>
                <w:szCs w:val="22"/>
              </w:rPr>
              <w:t xml:space="preserve"> </w:t>
            </w:r>
            <w:r w:rsidRPr="006F2E79">
              <w:rPr>
                <w:rFonts w:ascii="Arial" w:eastAsiaTheme="minorEastAsia" w:hAnsi="Arial" w:cs="Arial" w:hint="eastAsia"/>
                <w:color w:val="000000" w:themeColor="text1"/>
                <w:sz w:val="22"/>
                <w:szCs w:val="22"/>
              </w:rPr>
              <w:t>Energy Technology Co</w:t>
            </w:r>
            <w:r w:rsidR="00C43F0C" w:rsidRPr="006F2E79">
              <w:rPr>
                <w:rFonts w:ascii="Arial" w:eastAsiaTheme="minorEastAsia" w:hAnsi="Arial" w:cs="Arial"/>
                <w:color w:val="000000" w:themeColor="text1"/>
                <w:sz w:val="22"/>
                <w:szCs w:val="22"/>
              </w:rPr>
              <w:t xml:space="preserve">., </w:t>
            </w:r>
            <w:r w:rsidRPr="006F2E79">
              <w:rPr>
                <w:rFonts w:ascii="Arial" w:eastAsiaTheme="minorEastAsia" w:hAnsi="Arial" w:cs="Arial" w:hint="eastAsia"/>
                <w:color w:val="000000" w:themeColor="text1"/>
                <w:sz w:val="22"/>
                <w:szCs w:val="22"/>
              </w:rPr>
              <w:t>Ltd</w:t>
            </w:r>
            <w:r w:rsidR="00C43F0C" w:rsidRPr="006F2E79">
              <w:rPr>
                <w:rFonts w:ascii="Arial" w:eastAsiaTheme="minorEastAsia" w:hAnsi="Arial" w:cs="Arial"/>
                <w:color w:val="000000" w:themeColor="text1"/>
                <w:sz w:val="22"/>
                <w:szCs w:val="22"/>
              </w:rPr>
              <w:t>.</w:t>
            </w:r>
          </w:p>
        </w:tc>
        <w:tc>
          <w:tcPr>
            <w:tcW w:w="2928" w:type="dxa"/>
            <w:shd w:val="clear" w:color="auto" w:fill="auto"/>
            <w:vAlign w:val="center"/>
          </w:tcPr>
          <w:p w:rsidR="005A54EA" w:rsidRPr="006F2E79" w:rsidRDefault="005A54EA" w:rsidP="00CD5722">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Cathode </w:t>
            </w:r>
            <w:r w:rsidR="00C43F0C" w:rsidRPr="006F2E79">
              <w:rPr>
                <w:rFonts w:ascii="Arial" w:hAnsi="Arial" w:cs="Arial"/>
                <w:color w:val="000000" w:themeColor="text1"/>
                <w:sz w:val="22"/>
                <w:szCs w:val="22"/>
              </w:rPr>
              <w:t xml:space="preserve">Material </w:t>
            </w:r>
            <w:r w:rsidR="00CD5722" w:rsidRPr="006F2E79">
              <w:rPr>
                <w:rFonts w:ascii="Arial" w:eastAsiaTheme="minorEastAsia" w:hAnsi="Arial" w:cs="Arial" w:hint="eastAsia"/>
                <w:color w:val="000000" w:themeColor="text1"/>
                <w:sz w:val="22"/>
                <w:szCs w:val="22"/>
              </w:rPr>
              <w:t>of</w:t>
            </w:r>
            <w:r w:rsidR="00C43F0C" w:rsidRPr="006F2E79">
              <w:rPr>
                <w:rFonts w:ascii="Arial" w:hAnsi="Arial" w:cs="Arial"/>
                <w:color w:val="000000" w:themeColor="text1"/>
                <w:sz w:val="22"/>
                <w:szCs w:val="22"/>
              </w:rPr>
              <w:t xml:space="preserve"> Lithium-Ion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250811</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26</w:t>
            </w:r>
          </w:p>
        </w:tc>
        <w:tc>
          <w:tcPr>
            <w:tcW w:w="3780" w:type="dxa"/>
            <w:shd w:val="clear" w:color="auto" w:fill="auto"/>
            <w:vAlign w:val="center"/>
          </w:tcPr>
          <w:p w:rsidR="005A54EA" w:rsidRPr="006F2E79" w:rsidRDefault="00C43F0C" w:rsidP="00C43F0C">
            <w:pPr>
              <w:rPr>
                <w:rFonts w:ascii="Arial" w:eastAsia="宋体" w:hAnsi="Arial" w:cs="Arial"/>
                <w:color w:val="000000" w:themeColor="text1"/>
                <w:sz w:val="20"/>
                <w:szCs w:val="20"/>
              </w:rPr>
            </w:pPr>
            <w:r w:rsidRPr="006F2E79">
              <w:rPr>
                <w:rFonts w:ascii="Arial" w:hAnsi="Arial" w:cs="Arial"/>
                <w:color w:val="000000" w:themeColor="text1"/>
                <w:sz w:val="20"/>
                <w:szCs w:val="20"/>
              </w:rPr>
              <w:t xml:space="preserve">Shenzhen Center Power </w:t>
            </w:r>
            <w:proofErr w:type="spellStart"/>
            <w:r w:rsidRPr="006F2E79">
              <w:rPr>
                <w:rFonts w:ascii="Arial" w:hAnsi="Arial" w:cs="Arial"/>
                <w:color w:val="000000" w:themeColor="text1"/>
                <w:sz w:val="20"/>
                <w:szCs w:val="20"/>
              </w:rPr>
              <w:t>Tech.Co</w:t>
            </w:r>
            <w:proofErr w:type="spellEnd"/>
            <w:proofErr w:type="gramStart"/>
            <w:r w:rsidRPr="006F2E79">
              <w:rPr>
                <w:rFonts w:ascii="Arial" w:hAnsi="Arial" w:cs="Arial"/>
                <w:color w:val="000000" w:themeColor="text1"/>
                <w:sz w:val="20"/>
                <w:szCs w:val="20"/>
              </w:rPr>
              <w:t>..</w:t>
            </w:r>
            <w:proofErr w:type="gramEnd"/>
            <w:r w:rsidRPr="006F2E79">
              <w:rPr>
                <w:rFonts w:ascii="Arial" w:hAnsi="Arial" w:cs="Arial"/>
                <w:color w:val="000000" w:themeColor="text1"/>
                <w:sz w:val="20"/>
                <w:szCs w:val="20"/>
              </w:rPr>
              <w:t>Ltd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 xml:space="preserve">-Acid </w:t>
            </w:r>
            <w:proofErr w:type="spellStart"/>
            <w:r w:rsidR="00C43F0C" w:rsidRPr="006F2E79">
              <w:rPr>
                <w:rFonts w:ascii="Arial" w:hAnsi="Arial" w:cs="Arial"/>
                <w:color w:val="000000" w:themeColor="text1"/>
                <w:sz w:val="22"/>
                <w:szCs w:val="22"/>
              </w:rPr>
              <w:t>Battery,</w:t>
            </w:r>
            <w:r w:rsidRPr="006F2E79">
              <w:rPr>
                <w:rFonts w:ascii="Arial" w:hAnsi="Arial" w:cs="Arial"/>
                <w:color w:val="000000" w:themeColor="text1"/>
                <w:sz w:val="22"/>
                <w:szCs w:val="22"/>
              </w:rPr>
              <w:t>Lithium</w:t>
            </w:r>
            <w:proofErr w:type="spellEnd"/>
            <w:r w:rsidR="00C43F0C" w:rsidRPr="006F2E79">
              <w:rPr>
                <w:rFonts w:ascii="Arial" w:hAnsi="Arial" w:cs="Arial"/>
                <w:color w:val="000000" w:themeColor="text1"/>
                <w:sz w:val="22"/>
                <w:szCs w:val="22"/>
              </w:rPr>
              <w:t>-Ion Battery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250085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27</w:t>
            </w:r>
          </w:p>
        </w:tc>
        <w:tc>
          <w:tcPr>
            <w:tcW w:w="3780" w:type="dxa"/>
            <w:shd w:val="clear" w:color="auto" w:fill="auto"/>
            <w:vAlign w:val="center"/>
          </w:tcPr>
          <w:p w:rsidR="005A54EA" w:rsidRPr="006F2E79" w:rsidRDefault="0007522F" w:rsidP="00CE7C43">
            <w:pPr>
              <w:snapToGrid w:val="0"/>
              <w:rPr>
                <w:rFonts w:ascii="Arial" w:hAnsi="Arial" w:cs="Arial"/>
                <w:color w:val="000000" w:themeColor="text1"/>
                <w:sz w:val="22"/>
                <w:szCs w:val="22"/>
              </w:rPr>
            </w:pPr>
            <w:hyperlink r:id="rId10" w:tgtFrame="http://www.sonluk.com/eng/_blank" w:history="1">
              <w:r w:rsidR="005A54EA" w:rsidRPr="006F2E79">
                <w:rPr>
                  <w:rFonts w:ascii="Arial" w:hAnsi="Arial" w:cs="Arial"/>
                  <w:color w:val="000000" w:themeColor="text1"/>
                  <w:sz w:val="22"/>
                  <w:szCs w:val="22"/>
                </w:rPr>
                <w:t xml:space="preserve">Zhongyin </w:t>
              </w:r>
              <w:r w:rsidR="00C43F0C" w:rsidRPr="006F2E79">
                <w:rPr>
                  <w:rFonts w:ascii="Arial" w:hAnsi="Arial" w:cs="Arial"/>
                  <w:color w:val="000000" w:themeColor="text1"/>
                  <w:sz w:val="22"/>
                  <w:szCs w:val="22"/>
                </w:rPr>
                <w:t>(</w:t>
              </w:r>
              <w:r w:rsidR="005A54EA" w:rsidRPr="006F2E79">
                <w:rPr>
                  <w:rFonts w:ascii="Arial" w:hAnsi="Arial" w:cs="Arial"/>
                  <w:color w:val="000000" w:themeColor="text1"/>
                  <w:sz w:val="22"/>
                  <w:szCs w:val="22"/>
                </w:rPr>
                <w:t>Ningbo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Battery 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hyperlink>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Alkaline Zinc-Manganese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244525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28</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Beijing National Battery Technology </w:t>
            </w:r>
            <w:r w:rsidRPr="006F2E79">
              <w:rPr>
                <w:rFonts w:ascii="Arial" w:hAnsi="Arial" w:cs="Arial"/>
                <w:color w:val="000000" w:themeColor="text1"/>
                <w:sz w:val="22"/>
                <w:szCs w:val="22"/>
              </w:rPr>
              <w:lastRenderedPageBreak/>
              <w:t>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lastRenderedPageBreak/>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232445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lastRenderedPageBreak/>
              <w:t>29</w:t>
            </w:r>
          </w:p>
        </w:tc>
        <w:tc>
          <w:tcPr>
            <w:tcW w:w="3780" w:type="dxa"/>
            <w:shd w:val="clear" w:color="auto" w:fill="auto"/>
            <w:vAlign w:val="center"/>
          </w:tcPr>
          <w:p w:rsidR="005A54EA" w:rsidRPr="006F2E79" w:rsidRDefault="00955CA4" w:rsidP="00955CA4">
            <w:pPr>
              <w:spacing w:before="100" w:beforeAutospacing="1" w:after="100" w:afterAutospacing="1"/>
              <w:rPr>
                <w:rFonts w:ascii="宋体" w:eastAsia="宋体" w:hAnsi="宋体" w:cs="宋体"/>
                <w:color w:val="000000" w:themeColor="text1"/>
                <w:sz w:val="28"/>
                <w:szCs w:val="28"/>
              </w:rPr>
            </w:pPr>
            <w:proofErr w:type="spellStart"/>
            <w:r w:rsidRPr="006F2E79">
              <w:rPr>
                <w:rFonts w:ascii="Arial" w:hAnsi="Arial" w:cs="Arial"/>
                <w:color w:val="000000" w:themeColor="text1"/>
                <w:sz w:val="22"/>
                <w:szCs w:val="22"/>
              </w:rPr>
              <w:t>Wanxiang</w:t>
            </w:r>
            <w:proofErr w:type="spellEnd"/>
            <w:r w:rsidRPr="006F2E79">
              <w:rPr>
                <w:rFonts w:ascii="Arial" w:hAnsi="Arial" w:cs="Arial"/>
                <w:color w:val="000000" w:themeColor="text1"/>
                <w:sz w:val="22"/>
                <w:szCs w:val="22"/>
              </w:rPr>
              <w:t xml:space="preserve"> A123 Systems Asia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230000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30</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Shenzhen BAK Battery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229300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31</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Fujian </w:t>
            </w:r>
            <w:proofErr w:type="spellStart"/>
            <w:r w:rsidRPr="006F2E79">
              <w:rPr>
                <w:rFonts w:ascii="Arial" w:hAnsi="Arial" w:cs="Arial"/>
                <w:color w:val="000000" w:themeColor="text1"/>
                <w:sz w:val="22"/>
                <w:szCs w:val="22"/>
              </w:rPr>
              <w:t>Nanping</w:t>
            </w:r>
            <w:proofErr w:type="spellEnd"/>
            <w:r w:rsidR="00955CA4" w:rsidRPr="006F2E79">
              <w:rPr>
                <w:rFonts w:ascii="Arial" w:eastAsiaTheme="minorEastAsia" w:hAnsi="Arial" w:cs="Arial" w:hint="eastAsia"/>
                <w:color w:val="000000" w:themeColor="text1"/>
                <w:sz w:val="22"/>
                <w:szCs w:val="22"/>
              </w:rPr>
              <w:t xml:space="preserve"> </w:t>
            </w:r>
            <w:proofErr w:type="spellStart"/>
            <w:r w:rsidRPr="006F2E79">
              <w:rPr>
                <w:rFonts w:ascii="Arial" w:hAnsi="Arial" w:cs="Arial"/>
                <w:color w:val="000000" w:themeColor="text1"/>
                <w:sz w:val="22"/>
                <w:szCs w:val="22"/>
              </w:rPr>
              <w:t>Nanfu</w:t>
            </w:r>
            <w:proofErr w:type="spellEnd"/>
            <w:r w:rsidRPr="006F2E79">
              <w:rPr>
                <w:rFonts w:ascii="Arial" w:hAnsi="Arial" w:cs="Arial"/>
                <w:color w:val="000000" w:themeColor="text1"/>
                <w:sz w:val="22"/>
                <w:szCs w:val="22"/>
              </w:rPr>
              <w:t xml:space="preserve"> Battery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Alkaline</w:t>
            </w:r>
            <w:r w:rsidR="00CD5722" w:rsidRPr="006F2E79">
              <w:rPr>
                <w:rFonts w:ascii="Arial" w:hAnsi="Arial" w:cs="Arial"/>
                <w:color w:val="000000" w:themeColor="text1"/>
                <w:sz w:val="22"/>
                <w:szCs w:val="22"/>
              </w:rPr>
              <w:t xml:space="preserve"> Zn</w:t>
            </w:r>
            <w:r w:rsidR="00CD5722" w:rsidRPr="006F2E79">
              <w:rPr>
                <w:rFonts w:ascii="Arial" w:eastAsiaTheme="minorEastAsia" w:hAnsi="Arial" w:cs="Arial" w:hint="eastAsia"/>
                <w:color w:val="000000" w:themeColor="text1"/>
                <w:sz w:val="22"/>
                <w:szCs w:val="22"/>
              </w:rPr>
              <w:t>/</w:t>
            </w:r>
            <w:r w:rsidR="00CD5722" w:rsidRPr="006F2E79">
              <w:rPr>
                <w:rFonts w:ascii="Arial" w:hAnsi="Arial" w:cs="Arial"/>
                <w:color w:val="000000" w:themeColor="text1"/>
                <w:sz w:val="22"/>
                <w:szCs w:val="22"/>
              </w:rPr>
              <w:t>Mn</w:t>
            </w:r>
            <w:r w:rsidR="00CD5722" w:rsidRPr="006F2E79">
              <w:rPr>
                <w:rFonts w:ascii="Arial" w:eastAsiaTheme="minorEastAsia" w:hAnsi="Arial" w:cs="Arial" w:hint="eastAsia"/>
                <w:color w:val="000000" w:themeColor="text1"/>
                <w:sz w:val="22"/>
                <w:szCs w:val="22"/>
              </w:rPr>
              <w:t>O</w:t>
            </w:r>
            <w:r w:rsidR="00CD5722" w:rsidRPr="006F2E79">
              <w:rPr>
                <w:rFonts w:ascii="Arial" w:eastAsiaTheme="minorEastAsia" w:hAnsi="Arial" w:cs="Arial" w:hint="eastAsia"/>
                <w:color w:val="000000" w:themeColor="text1"/>
                <w:sz w:val="22"/>
                <w:szCs w:val="22"/>
                <w:vertAlign w:val="subscript"/>
              </w:rPr>
              <w:t>2</w:t>
            </w:r>
            <w:r w:rsidRPr="006F2E79">
              <w:rPr>
                <w:rFonts w:ascii="Arial" w:hAnsi="Arial" w:cs="Arial"/>
                <w:color w:val="000000" w:themeColor="text1"/>
                <w:sz w:val="22"/>
                <w:szCs w:val="22"/>
              </w:rPr>
              <w:t>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215102</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32</w:t>
            </w:r>
          </w:p>
        </w:tc>
        <w:tc>
          <w:tcPr>
            <w:tcW w:w="3780" w:type="dxa"/>
            <w:shd w:val="clear" w:color="auto" w:fill="auto"/>
            <w:vAlign w:val="center"/>
          </w:tcPr>
          <w:p w:rsidR="005A54EA" w:rsidRPr="006F2E79" w:rsidRDefault="00955CA4"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Shen</w:t>
            </w:r>
            <w:r w:rsidRPr="006F2E79">
              <w:rPr>
                <w:rFonts w:ascii="Arial" w:eastAsiaTheme="minorEastAsia" w:hAnsi="Arial" w:cs="Arial" w:hint="eastAsia"/>
                <w:color w:val="000000" w:themeColor="text1"/>
                <w:sz w:val="22"/>
                <w:szCs w:val="22"/>
              </w:rPr>
              <w:t>z</w:t>
            </w:r>
            <w:r w:rsidRPr="006F2E79">
              <w:rPr>
                <w:rFonts w:ascii="Arial" w:hAnsi="Arial" w:cs="Arial"/>
                <w:color w:val="000000" w:themeColor="text1"/>
                <w:sz w:val="22"/>
                <w:szCs w:val="22"/>
              </w:rPr>
              <w:t>hen</w:t>
            </w:r>
            <w:r w:rsidRPr="006F2E79">
              <w:rPr>
                <w:rFonts w:ascii="Arial" w:eastAsiaTheme="minorEastAsia" w:hAnsi="Arial" w:cs="Arial" w:hint="eastAsia"/>
                <w:color w:val="000000" w:themeColor="text1"/>
                <w:sz w:val="22"/>
                <w:szCs w:val="22"/>
              </w:rPr>
              <w:t xml:space="preserve"> </w:t>
            </w:r>
            <w:r w:rsidRPr="006F2E79">
              <w:rPr>
                <w:rFonts w:ascii="Arial" w:hAnsi="Arial" w:cs="Arial"/>
                <w:color w:val="000000" w:themeColor="text1"/>
                <w:sz w:val="22"/>
                <w:szCs w:val="22"/>
              </w:rPr>
              <w:t>B</w:t>
            </w:r>
            <w:r w:rsidRPr="006F2E79">
              <w:rPr>
                <w:rFonts w:ascii="Arial" w:eastAsiaTheme="minorEastAsia" w:hAnsi="Arial" w:cs="Arial" w:hint="eastAsia"/>
                <w:color w:val="000000" w:themeColor="text1"/>
                <w:sz w:val="22"/>
                <w:szCs w:val="22"/>
              </w:rPr>
              <w:t>TR</w:t>
            </w:r>
            <w:r w:rsidR="005A54EA" w:rsidRPr="006F2E79">
              <w:rPr>
                <w:rFonts w:ascii="Arial" w:hAnsi="Arial" w:cs="Arial"/>
                <w:color w:val="000000" w:themeColor="text1"/>
                <w:sz w:val="22"/>
                <w:szCs w:val="22"/>
              </w:rPr>
              <w:t xml:space="preserve"> New Energy Materials Co</w:t>
            </w:r>
            <w:r w:rsidR="00C43F0C" w:rsidRPr="006F2E79">
              <w:rPr>
                <w:rFonts w:ascii="Arial" w:hAnsi="Arial" w:cs="Arial"/>
                <w:color w:val="000000" w:themeColor="text1"/>
                <w:sz w:val="22"/>
                <w:szCs w:val="22"/>
              </w:rPr>
              <w:t>.</w:t>
            </w:r>
            <w:r w:rsidR="00C43F0C" w:rsidRPr="006F2E79">
              <w:rPr>
                <w:rFonts w:ascii="Arial" w:eastAsiaTheme="minorEastAsia" w:hAnsi="Arial" w:cs="Arial"/>
                <w:color w:val="000000" w:themeColor="text1"/>
                <w:sz w:val="22"/>
                <w:szCs w:val="22"/>
              </w:rPr>
              <w:t xml:space="preserve"> </w:t>
            </w:r>
            <w:r w:rsidR="005A54EA"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D5722">
            <w:pPr>
              <w:snapToGrid w:val="0"/>
              <w:rPr>
                <w:rFonts w:ascii="Arial" w:eastAsiaTheme="minorEastAsia" w:hAnsi="Arial" w:cs="Arial"/>
                <w:color w:val="000000" w:themeColor="text1"/>
                <w:sz w:val="22"/>
                <w:szCs w:val="22"/>
              </w:rPr>
            </w:pPr>
            <w:r w:rsidRPr="006F2E79">
              <w:rPr>
                <w:rFonts w:ascii="Arial" w:hAnsi="Arial" w:cs="Arial"/>
                <w:color w:val="000000" w:themeColor="text1"/>
                <w:sz w:val="22"/>
                <w:szCs w:val="22"/>
              </w:rPr>
              <w:t xml:space="preserve">Cathode </w:t>
            </w:r>
            <w:r w:rsidR="00C43F0C" w:rsidRPr="006F2E79">
              <w:rPr>
                <w:rFonts w:ascii="Arial" w:hAnsi="Arial" w:cs="Arial"/>
                <w:color w:val="000000" w:themeColor="text1"/>
                <w:sz w:val="22"/>
                <w:szCs w:val="22"/>
              </w:rPr>
              <w:t>Material &amp;</w:t>
            </w:r>
            <w:bookmarkStart w:id="7" w:name="OLE_LINK91"/>
            <w:r w:rsidR="0007522F" w:rsidRPr="006F2E79">
              <w:rPr>
                <w:rFonts w:ascii="Arial" w:hAnsi="Arial" w:cs="Arial"/>
                <w:color w:val="000000" w:themeColor="text1"/>
                <w:sz w:val="22"/>
                <w:szCs w:val="22"/>
              </w:rPr>
              <w:fldChar w:fldCharType="begin"/>
            </w:r>
            <w:r w:rsidRPr="006F2E79">
              <w:rPr>
                <w:rFonts w:ascii="Arial" w:hAnsi="Arial" w:cs="Arial"/>
                <w:color w:val="000000" w:themeColor="text1"/>
                <w:sz w:val="22"/>
                <w:szCs w:val="22"/>
              </w:rPr>
              <w:instrText xml:space="preserve"> HYPERLINK "http://www.baidu.com/link?url=h4C_zcpwv-eYuc1XxOwLNaV1YANaEbNGzvu-k5eRTc3cxurCNWPp2P5Xio7YJqPIxFcoR3ausKazl1bBxaDhP7vEE4rQtBw5rGy_Tw1cxy1Y4aR5w445JN3PDt17mEDM" \t "https://www.baidu.com/_blank" </w:instrText>
            </w:r>
            <w:r w:rsidR="0007522F" w:rsidRPr="006F2E79">
              <w:rPr>
                <w:rFonts w:ascii="Arial" w:hAnsi="Arial" w:cs="Arial"/>
                <w:color w:val="000000" w:themeColor="text1"/>
                <w:sz w:val="22"/>
                <w:szCs w:val="22"/>
              </w:rPr>
              <w:fldChar w:fldCharType="separate"/>
            </w:r>
            <w:r w:rsidR="00C43F0C" w:rsidRPr="006F2E79">
              <w:rPr>
                <w:rFonts w:ascii="Arial" w:hAnsi="Arial" w:cs="Arial"/>
                <w:color w:val="000000" w:themeColor="text1"/>
                <w:sz w:val="22"/>
                <w:szCs w:val="22"/>
              </w:rPr>
              <w:t>Negative Materials</w:t>
            </w:r>
            <w:r w:rsidR="0007522F" w:rsidRPr="006F2E79">
              <w:rPr>
                <w:rFonts w:ascii="Arial" w:hAnsi="Arial" w:cs="Arial"/>
                <w:color w:val="000000" w:themeColor="text1"/>
                <w:sz w:val="22"/>
                <w:szCs w:val="22"/>
              </w:rPr>
              <w:fldChar w:fldCharType="end"/>
            </w:r>
            <w:r w:rsidR="00C43F0C" w:rsidRPr="006F2E79">
              <w:rPr>
                <w:rFonts w:ascii="Arial" w:hAnsi="Arial" w:cs="Arial"/>
                <w:color w:val="000000" w:themeColor="text1"/>
                <w:sz w:val="22"/>
                <w:szCs w:val="22"/>
              </w:rPr>
              <w:t xml:space="preserve"> </w:t>
            </w:r>
            <w:r w:rsidR="00CD5722" w:rsidRPr="006F2E79">
              <w:rPr>
                <w:rFonts w:ascii="Arial" w:eastAsiaTheme="minorEastAsia" w:hAnsi="Arial" w:cs="Arial" w:hint="eastAsia"/>
                <w:color w:val="000000" w:themeColor="text1"/>
                <w:sz w:val="22"/>
                <w:szCs w:val="22"/>
              </w:rPr>
              <w:t>of</w:t>
            </w:r>
            <w:r w:rsidR="00C43F0C" w:rsidRPr="006F2E79">
              <w:rPr>
                <w:rFonts w:ascii="Arial" w:hAnsi="Arial" w:cs="Arial"/>
                <w:color w:val="000000" w:themeColor="text1"/>
                <w:sz w:val="22"/>
                <w:szCs w:val="22"/>
              </w:rPr>
              <w:t xml:space="preserve"> Lithium- Ion </w:t>
            </w:r>
            <w:bookmarkEnd w:id="7"/>
            <w:r w:rsidR="00C43F0C" w:rsidRPr="006F2E79">
              <w:rPr>
                <w:rFonts w:ascii="Arial" w:hAnsi="Arial" w:cs="Arial"/>
                <w:color w:val="000000" w:themeColor="text1"/>
                <w:sz w:val="22"/>
                <w:szCs w:val="22"/>
              </w:rPr>
              <w:t>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213562</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33</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Lanzhou </w:t>
            </w:r>
            <w:proofErr w:type="spellStart"/>
            <w:r w:rsidRPr="006F2E79">
              <w:rPr>
                <w:rFonts w:ascii="Arial" w:hAnsi="Arial" w:cs="Arial"/>
                <w:color w:val="000000" w:themeColor="text1"/>
                <w:sz w:val="22"/>
                <w:szCs w:val="22"/>
              </w:rPr>
              <w:t>Jinchuan</w:t>
            </w:r>
            <w:proofErr w:type="spellEnd"/>
            <w:r w:rsidRPr="006F2E79">
              <w:rPr>
                <w:rFonts w:ascii="Arial" w:hAnsi="Arial" w:cs="Arial"/>
                <w:color w:val="000000" w:themeColor="text1"/>
                <w:sz w:val="22"/>
                <w:szCs w:val="22"/>
              </w:rPr>
              <w:t xml:space="preserve"> Advanced Materials Technology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 xml:space="preserve">. </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Electrical </w:t>
            </w:r>
            <w:proofErr w:type="spellStart"/>
            <w:r w:rsidR="00C43F0C" w:rsidRPr="006F2E79">
              <w:rPr>
                <w:rFonts w:ascii="Arial" w:hAnsi="Arial" w:cs="Arial"/>
                <w:color w:val="000000" w:themeColor="text1"/>
                <w:sz w:val="22"/>
                <w:szCs w:val="22"/>
              </w:rPr>
              <w:t>Cobalt,Cobalto-Cobaltic</w:t>
            </w:r>
            <w:proofErr w:type="spellEnd"/>
            <w:r w:rsidR="00C43F0C" w:rsidRPr="006F2E79">
              <w:rPr>
                <w:rFonts w:ascii="Arial" w:hAnsi="Arial" w:cs="Arial"/>
                <w:color w:val="000000" w:themeColor="text1"/>
                <w:sz w:val="22"/>
                <w:szCs w:val="22"/>
              </w:rPr>
              <w:t xml:space="preserve"> Oxide &amp; </w:t>
            </w:r>
            <w:r w:rsidRPr="006F2E79">
              <w:rPr>
                <w:rFonts w:ascii="Arial" w:hAnsi="Arial" w:cs="Arial"/>
                <w:color w:val="000000" w:themeColor="text1"/>
                <w:sz w:val="22"/>
                <w:szCs w:val="22"/>
              </w:rPr>
              <w:t xml:space="preserve">Ternary </w:t>
            </w:r>
            <w:r w:rsidR="00C43F0C" w:rsidRPr="006F2E79">
              <w:rPr>
                <w:rFonts w:ascii="Arial" w:hAnsi="Arial" w:cs="Arial"/>
                <w:color w:val="000000" w:themeColor="text1"/>
                <w:sz w:val="22"/>
                <w:szCs w:val="22"/>
              </w:rPr>
              <w:t>Precursor</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210414</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34</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Jiangxi </w:t>
            </w:r>
            <w:proofErr w:type="spellStart"/>
            <w:r w:rsidRPr="006F2E79">
              <w:rPr>
                <w:rFonts w:ascii="Arial" w:hAnsi="Arial" w:cs="Arial"/>
                <w:color w:val="000000" w:themeColor="text1"/>
                <w:sz w:val="22"/>
                <w:szCs w:val="22"/>
              </w:rPr>
              <w:t>Ganfeng</w:t>
            </w:r>
            <w:proofErr w:type="spellEnd"/>
            <w:r w:rsidRPr="006F2E79">
              <w:rPr>
                <w:rFonts w:ascii="Arial" w:hAnsi="Arial" w:cs="Arial"/>
                <w:color w:val="000000" w:themeColor="text1"/>
                <w:sz w:val="22"/>
                <w:szCs w:val="22"/>
              </w:rPr>
              <w:t xml:space="preserve"> Lithium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 Carbonate,</w:t>
            </w:r>
            <w:r w:rsidR="00CD5722" w:rsidRPr="006F2E79">
              <w:rPr>
                <w:rFonts w:ascii="Arial" w:eastAsiaTheme="minorEastAsia" w:hAnsi="Arial" w:cs="Arial" w:hint="eastAsia"/>
                <w:color w:val="000000" w:themeColor="text1"/>
                <w:sz w:val="22"/>
                <w:szCs w:val="22"/>
              </w:rPr>
              <w:t xml:space="preserve"> </w:t>
            </w:r>
            <w:proofErr w:type="spellStart"/>
            <w:r w:rsidRPr="006F2E79">
              <w:rPr>
                <w:rFonts w:ascii="Arial" w:hAnsi="Arial" w:cs="Arial"/>
                <w:color w:val="000000" w:themeColor="text1"/>
                <w:sz w:val="22"/>
                <w:szCs w:val="22"/>
              </w:rPr>
              <w:t>Lithiumchloride,</w:t>
            </w:r>
            <w:r w:rsidR="005A54EA" w:rsidRPr="006F2E79">
              <w:rPr>
                <w:rFonts w:ascii="Arial" w:hAnsi="Arial" w:cs="Arial"/>
                <w:color w:val="000000" w:themeColor="text1"/>
                <w:sz w:val="22"/>
                <w:szCs w:val="22"/>
              </w:rPr>
              <w:t>Lithium</w:t>
            </w:r>
            <w:proofErr w:type="spellEnd"/>
            <w:r w:rsidR="005A54EA"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 xml:space="preserve">Hydroxide &amp; </w:t>
            </w:r>
            <w:r w:rsidR="005A54EA" w:rsidRPr="006F2E79">
              <w:rPr>
                <w:rFonts w:ascii="Arial" w:hAnsi="Arial" w:cs="Arial"/>
                <w:color w:val="000000" w:themeColor="text1"/>
                <w:sz w:val="22"/>
                <w:szCs w:val="22"/>
              </w:rPr>
              <w:t xml:space="preserve">Lithium </w:t>
            </w:r>
            <w:r w:rsidRPr="006F2E79">
              <w:rPr>
                <w:rFonts w:ascii="Arial" w:hAnsi="Arial" w:cs="Arial"/>
                <w:color w:val="000000" w:themeColor="text1"/>
                <w:sz w:val="22"/>
                <w:szCs w:val="22"/>
              </w:rPr>
              <w:t>Fluoride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208744</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35</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Jiangxi </w:t>
            </w:r>
            <w:proofErr w:type="spellStart"/>
            <w:r w:rsidRPr="006F2E79">
              <w:rPr>
                <w:rFonts w:ascii="Arial" w:hAnsi="Arial" w:cs="Arial"/>
                <w:color w:val="000000" w:themeColor="text1"/>
                <w:sz w:val="22"/>
                <w:szCs w:val="22"/>
              </w:rPr>
              <w:t>Changxin</w:t>
            </w:r>
            <w:proofErr w:type="spellEnd"/>
            <w:r w:rsidRPr="006F2E79">
              <w:rPr>
                <w:rFonts w:ascii="Arial" w:hAnsi="Arial" w:cs="Arial"/>
                <w:color w:val="000000" w:themeColor="text1"/>
                <w:sz w:val="22"/>
                <w:szCs w:val="22"/>
              </w:rPr>
              <w:t xml:space="preserve"> Power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 xml:space="preserve">-Acid Battery </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208652</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36</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Xiamen Tungsten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 </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Hydrogen Storage </w:t>
            </w:r>
            <w:r w:rsidR="00C43F0C" w:rsidRPr="006F2E79">
              <w:rPr>
                <w:rFonts w:ascii="Arial" w:hAnsi="Arial" w:cs="Arial"/>
                <w:color w:val="000000" w:themeColor="text1"/>
                <w:sz w:val="22"/>
                <w:szCs w:val="22"/>
              </w:rPr>
              <w:t xml:space="preserve">Alloy, </w:t>
            </w:r>
            <w:r w:rsidRPr="006F2E79">
              <w:rPr>
                <w:rFonts w:ascii="Arial" w:hAnsi="Arial" w:cs="Arial"/>
                <w:color w:val="000000" w:themeColor="text1"/>
                <w:sz w:val="22"/>
                <w:szCs w:val="22"/>
              </w:rPr>
              <w:t xml:space="preserve">Cathode </w:t>
            </w:r>
            <w:r w:rsidR="00C43F0C" w:rsidRPr="006F2E79">
              <w:rPr>
                <w:rFonts w:ascii="Arial" w:hAnsi="Arial" w:cs="Arial"/>
                <w:color w:val="000000" w:themeColor="text1"/>
                <w:sz w:val="22"/>
                <w:szCs w:val="22"/>
              </w:rPr>
              <w:t xml:space="preserve">Materials </w:t>
            </w:r>
            <w:r w:rsidR="00F226E1" w:rsidRPr="006F2E79">
              <w:rPr>
                <w:rFonts w:ascii="Arial" w:eastAsiaTheme="minorEastAsia" w:hAnsi="Arial" w:cs="Arial" w:hint="eastAsia"/>
                <w:color w:val="000000" w:themeColor="text1"/>
                <w:sz w:val="22"/>
                <w:szCs w:val="22"/>
              </w:rPr>
              <w:t>o</w:t>
            </w:r>
            <w:r w:rsidR="00CD5722" w:rsidRPr="006F2E79">
              <w:rPr>
                <w:rFonts w:ascii="Arial" w:hAnsi="Arial" w:cs="Arial"/>
                <w:color w:val="000000" w:themeColor="text1"/>
                <w:sz w:val="22"/>
                <w:szCs w:val="22"/>
              </w:rPr>
              <w:t>f</w:t>
            </w:r>
            <w:r w:rsidR="00C43F0C" w:rsidRPr="006F2E79">
              <w:rPr>
                <w:rFonts w:ascii="Arial" w:hAnsi="Arial" w:cs="Arial"/>
                <w:color w:val="000000" w:themeColor="text1"/>
                <w:sz w:val="22"/>
                <w:szCs w:val="22"/>
              </w:rPr>
              <w:t xml:space="preserve"> Lithium-Ion Battery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204676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37</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Dynavolt</w:t>
            </w:r>
            <w:proofErr w:type="spellEnd"/>
            <w:r w:rsidRPr="006F2E79">
              <w:rPr>
                <w:rFonts w:ascii="Arial" w:hAnsi="Arial" w:cs="Arial"/>
                <w:color w:val="000000" w:themeColor="text1"/>
                <w:sz w:val="22"/>
                <w:szCs w:val="22"/>
              </w:rPr>
              <w:t xml:space="preserve"> Renewable Energy Technology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r w:rsidR="00C43F0C" w:rsidRPr="006F2E79">
              <w:rPr>
                <w:rFonts w:ascii="Arial" w:hAnsi="Arial" w:cs="Arial" w:hint="eastAsia"/>
                <w:color w:val="000000" w:themeColor="text1"/>
                <w:sz w:val="22"/>
                <w:szCs w:val="22"/>
              </w:rPr>
              <w:t>，</w:t>
            </w: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r w:rsidR="00C43F0C" w:rsidRPr="006F2E79">
              <w:rPr>
                <w:rFonts w:ascii="Arial" w:hAnsi="Arial" w:cs="Arial" w:hint="eastAsia"/>
                <w:color w:val="000000" w:themeColor="text1"/>
                <w:sz w:val="22"/>
                <w:szCs w:val="22"/>
              </w:rPr>
              <w:t>，</w:t>
            </w:r>
            <w:r w:rsidR="00C43F0C" w:rsidRPr="006F2E79">
              <w:rPr>
                <w:rFonts w:ascii="Arial" w:hAnsi="Arial" w:cs="Arial"/>
                <w:color w:val="000000" w:themeColor="text1"/>
                <w:sz w:val="22"/>
                <w:szCs w:val="22"/>
              </w:rPr>
              <w:t>Clean Power &amp; Car Rental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203313</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38</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Hunan </w:t>
            </w:r>
            <w:proofErr w:type="spellStart"/>
            <w:r w:rsidRPr="006F2E79">
              <w:rPr>
                <w:rFonts w:ascii="Arial" w:hAnsi="Arial" w:cs="Arial"/>
                <w:color w:val="000000" w:themeColor="text1"/>
                <w:sz w:val="22"/>
                <w:szCs w:val="22"/>
              </w:rPr>
              <w:t>Fengri</w:t>
            </w:r>
            <w:proofErr w:type="spellEnd"/>
            <w:r w:rsidRPr="006F2E79">
              <w:rPr>
                <w:rFonts w:ascii="Arial" w:hAnsi="Arial" w:cs="Arial"/>
                <w:color w:val="000000" w:themeColor="text1"/>
                <w:sz w:val="22"/>
                <w:szCs w:val="22"/>
              </w:rPr>
              <w:t xml:space="preserve"> Power Electric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 xml:space="preserve">-Acid Battery &amp; </w:t>
            </w:r>
            <w:r w:rsidRPr="006F2E79">
              <w:rPr>
                <w:rFonts w:ascii="Arial" w:hAnsi="Arial" w:cs="Arial"/>
                <w:color w:val="000000" w:themeColor="text1"/>
                <w:sz w:val="22"/>
                <w:szCs w:val="22"/>
              </w:rPr>
              <w:t xml:space="preserve">Power </w:t>
            </w:r>
            <w:r w:rsidR="00C43F0C" w:rsidRPr="006F2E79">
              <w:rPr>
                <w:rFonts w:ascii="Arial" w:hAnsi="Arial" w:cs="Arial"/>
                <w:color w:val="000000" w:themeColor="text1"/>
                <w:sz w:val="22"/>
                <w:szCs w:val="22"/>
              </w:rPr>
              <w:t xml:space="preserve">Supply Equipment </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174763</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39</w:t>
            </w:r>
          </w:p>
        </w:tc>
        <w:tc>
          <w:tcPr>
            <w:tcW w:w="3780" w:type="dxa"/>
            <w:shd w:val="clear" w:color="auto" w:fill="auto"/>
            <w:vAlign w:val="center"/>
          </w:tcPr>
          <w:p w:rsidR="005A54EA" w:rsidRPr="006F2E79" w:rsidRDefault="00955CA4"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Hunan </w:t>
            </w:r>
            <w:proofErr w:type="spellStart"/>
            <w:r w:rsidRPr="006F2E79">
              <w:rPr>
                <w:rFonts w:ascii="Arial" w:eastAsiaTheme="minorEastAsia" w:hAnsi="Arial" w:cs="Arial" w:hint="eastAsia"/>
                <w:color w:val="000000" w:themeColor="text1"/>
                <w:sz w:val="22"/>
                <w:szCs w:val="22"/>
              </w:rPr>
              <w:t>C</w:t>
            </w:r>
            <w:r w:rsidRPr="006F2E79">
              <w:rPr>
                <w:rFonts w:ascii="Arial" w:hAnsi="Arial" w:cs="Arial"/>
                <w:color w:val="000000" w:themeColor="text1"/>
                <w:sz w:val="22"/>
                <w:szCs w:val="22"/>
              </w:rPr>
              <w:t>orun</w:t>
            </w:r>
            <w:proofErr w:type="spellEnd"/>
            <w:r w:rsidRPr="006F2E79">
              <w:rPr>
                <w:rFonts w:ascii="Arial" w:hAnsi="Arial" w:cs="Arial"/>
                <w:color w:val="000000" w:themeColor="text1"/>
                <w:sz w:val="22"/>
                <w:szCs w:val="22"/>
              </w:rPr>
              <w:t xml:space="preserve"> </w:t>
            </w:r>
            <w:r w:rsidRPr="006F2E79">
              <w:rPr>
                <w:rFonts w:ascii="Arial" w:eastAsiaTheme="minorEastAsia" w:hAnsi="Arial" w:cs="Arial" w:hint="eastAsia"/>
                <w:color w:val="000000" w:themeColor="text1"/>
                <w:sz w:val="22"/>
                <w:szCs w:val="22"/>
              </w:rPr>
              <w:t>N</w:t>
            </w:r>
            <w:r w:rsidRPr="006F2E79">
              <w:rPr>
                <w:rFonts w:ascii="Arial" w:hAnsi="Arial" w:cs="Arial"/>
                <w:color w:val="000000" w:themeColor="text1"/>
                <w:sz w:val="22"/>
                <w:szCs w:val="22"/>
              </w:rPr>
              <w:t xml:space="preserve">ew </w:t>
            </w:r>
            <w:r w:rsidRPr="006F2E79">
              <w:rPr>
                <w:rFonts w:ascii="Arial" w:eastAsiaTheme="minorEastAsia" w:hAnsi="Arial" w:cs="Arial" w:hint="eastAsia"/>
                <w:color w:val="000000" w:themeColor="text1"/>
                <w:sz w:val="22"/>
                <w:szCs w:val="22"/>
              </w:rPr>
              <w:t>E</w:t>
            </w:r>
            <w:r w:rsidR="005A54EA" w:rsidRPr="006F2E79">
              <w:rPr>
                <w:rFonts w:ascii="Arial" w:hAnsi="Arial" w:cs="Arial"/>
                <w:color w:val="000000" w:themeColor="text1"/>
                <w:sz w:val="22"/>
                <w:szCs w:val="22"/>
              </w:rPr>
              <w:t>nergy 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 </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Nickel </w:t>
            </w:r>
            <w:proofErr w:type="spellStart"/>
            <w:r w:rsidRPr="006F2E79">
              <w:rPr>
                <w:rFonts w:ascii="Arial" w:hAnsi="Arial" w:cs="Arial"/>
                <w:color w:val="000000" w:themeColor="text1"/>
                <w:sz w:val="22"/>
                <w:szCs w:val="22"/>
              </w:rPr>
              <w:t>Foam,</w:t>
            </w:r>
            <w:r w:rsidR="005A54EA" w:rsidRPr="006F2E79">
              <w:rPr>
                <w:rFonts w:ascii="Arial" w:hAnsi="Arial" w:cs="Arial"/>
                <w:color w:val="000000" w:themeColor="text1"/>
                <w:sz w:val="22"/>
                <w:szCs w:val="22"/>
              </w:rPr>
              <w:t>Nickel</w:t>
            </w:r>
            <w:proofErr w:type="spellEnd"/>
            <w:r w:rsidR="005A54EA"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 xml:space="preserve">Metal Hydride Battery &amp; </w:t>
            </w:r>
            <w:r w:rsidR="005A54EA" w:rsidRPr="006F2E79">
              <w:rPr>
                <w:rFonts w:ascii="Arial" w:hAnsi="Arial" w:cs="Arial"/>
                <w:color w:val="000000" w:themeColor="text1"/>
                <w:sz w:val="22"/>
                <w:szCs w:val="22"/>
              </w:rPr>
              <w:t xml:space="preserve">Hybrid </w:t>
            </w:r>
            <w:proofErr w:type="spellStart"/>
            <w:r w:rsidRPr="006F2E79">
              <w:rPr>
                <w:rFonts w:ascii="Arial" w:hAnsi="Arial" w:cs="Arial"/>
                <w:color w:val="000000" w:themeColor="text1"/>
                <w:sz w:val="22"/>
                <w:szCs w:val="22"/>
              </w:rPr>
              <w:t>Powertrain</w:t>
            </w:r>
            <w:proofErr w:type="spellEnd"/>
            <w:r w:rsidRPr="006F2E79">
              <w:rPr>
                <w:rFonts w:ascii="Arial" w:hAnsi="Arial" w:cs="Arial"/>
                <w:color w:val="000000" w:themeColor="text1"/>
                <w:sz w:val="22"/>
                <w:szCs w:val="22"/>
              </w:rPr>
              <w:t xml:space="preserve"> System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170015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40</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Chengdu </w:t>
            </w:r>
            <w:proofErr w:type="spellStart"/>
            <w:r w:rsidRPr="006F2E79">
              <w:rPr>
                <w:rFonts w:ascii="Arial" w:hAnsi="Arial" w:cs="Arial"/>
                <w:color w:val="000000" w:themeColor="text1"/>
                <w:sz w:val="22"/>
                <w:szCs w:val="22"/>
              </w:rPr>
              <w:t>Chuanxi</w:t>
            </w:r>
            <w:proofErr w:type="spellEnd"/>
            <w:r w:rsidRPr="006F2E79">
              <w:rPr>
                <w:rFonts w:ascii="Arial" w:hAnsi="Arial" w:cs="Arial"/>
                <w:color w:val="000000" w:themeColor="text1"/>
                <w:sz w:val="22"/>
                <w:szCs w:val="22"/>
              </w:rPr>
              <w:t xml:space="preserve"> Storage Battery Group </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167340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41</w:t>
            </w:r>
          </w:p>
        </w:tc>
        <w:tc>
          <w:tcPr>
            <w:tcW w:w="3780" w:type="dxa"/>
            <w:shd w:val="clear" w:color="auto" w:fill="auto"/>
            <w:vAlign w:val="center"/>
          </w:tcPr>
          <w:p w:rsidR="005A54EA" w:rsidRPr="006F2E79" w:rsidRDefault="00955CA4"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Microvast</w:t>
            </w:r>
            <w:proofErr w:type="spellEnd"/>
            <w:r w:rsidRPr="006F2E79">
              <w:rPr>
                <w:rFonts w:ascii="Arial" w:hAnsi="Arial" w:cs="Arial"/>
                <w:color w:val="000000" w:themeColor="text1"/>
                <w:sz w:val="22"/>
                <w:szCs w:val="22"/>
              </w:rPr>
              <w:t> Power Systems Co</w:t>
            </w:r>
            <w:r w:rsidR="00C43F0C" w:rsidRPr="006F2E79">
              <w:rPr>
                <w:rFonts w:ascii="Arial" w:hAnsi="Arial" w:cs="Arial"/>
                <w:color w:val="000000" w:themeColor="text1"/>
                <w:sz w:val="22"/>
                <w:szCs w:val="22"/>
              </w:rPr>
              <w:t>.,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164210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42</w:t>
            </w:r>
          </w:p>
        </w:tc>
        <w:tc>
          <w:tcPr>
            <w:tcW w:w="3780" w:type="dxa"/>
            <w:shd w:val="clear" w:color="auto" w:fill="auto"/>
            <w:vAlign w:val="center"/>
          </w:tcPr>
          <w:p w:rsidR="005A54EA" w:rsidRPr="006F2E79" w:rsidRDefault="00CD5722" w:rsidP="00CE7C43">
            <w:pPr>
              <w:snapToGrid w:val="0"/>
              <w:rPr>
                <w:rFonts w:ascii="Arial" w:hAnsi="Arial" w:cs="Arial"/>
                <w:color w:val="000000" w:themeColor="text1"/>
                <w:sz w:val="22"/>
                <w:szCs w:val="22"/>
              </w:rPr>
            </w:pPr>
            <w:r w:rsidRPr="006F2E79">
              <w:rPr>
                <w:rFonts w:ascii="Arial" w:eastAsiaTheme="minorEastAsia" w:hAnsi="Arial" w:cs="Arial" w:hint="eastAsia"/>
                <w:color w:val="000000" w:themeColor="text1"/>
                <w:sz w:val="22"/>
                <w:szCs w:val="22"/>
              </w:rPr>
              <w:t xml:space="preserve">Huizhou </w:t>
            </w:r>
            <w:r w:rsidR="005A54EA" w:rsidRPr="006F2E79">
              <w:rPr>
                <w:rFonts w:ascii="Arial" w:hAnsi="Arial" w:cs="Arial"/>
                <w:color w:val="000000" w:themeColor="text1"/>
                <w:sz w:val="22"/>
                <w:szCs w:val="22"/>
              </w:rPr>
              <w:t>EVE Battery 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Lithium-Ion </w:t>
            </w:r>
            <w:proofErr w:type="spellStart"/>
            <w:r w:rsidRPr="006F2E79">
              <w:rPr>
                <w:rFonts w:ascii="Arial" w:hAnsi="Arial" w:cs="Arial"/>
                <w:color w:val="000000" w:themeColor="text1"/>
                <w:sz w:val="22"/>
                <w:szCs w:val="22"/>
              </w:rPr>
              <w:t>Battery,Lithium</w:t>
            </w:r>
            <w:proofErr w:type="spellEnd"/>
            <w:r w:rsidRPr="006F2E79">
              <w:rPr>
                <w:rFonts w:ascii="Arial" w:hAnsi="Arial" w:cs="Arial"/>
                <w:color w:val="000000" w:themeColor="text1"/>
                <w:sz w:val="22"/>
                <w:szCs w:val="22"/>
              </w:rPr>
              <w:t xml:space="preserve"> Primary Cell</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160646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43</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Shandong Sacred Sun Power Sources Co</w:t>
            </w:r>
            <w:r w:rsidR="00C43F0C" w:rsidRPr="006F2E79">
              <w:rPr>
                <w:rFonts w:ascii="Arial" w:hAnsi="Arial" w:cs="Arial"/>
                <w:color w:val="000000" w:themeColor="text1"/>
                <w:sz w:val="22"/>
                <w:szCs w:val="22"/>
              </w:rPr>
              <w:t>., Ltd.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155165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44</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Henan </w:t>
            </w:r>
            <w:proofErr w:type="spellStart"/>
            <w:r w:rsidRPr="006F2E79">
              <w:rPr>
                <w:rFonts w:ascii="Arial" w:hAnsi="Arial" w:cs="Arial"/>
                <w:color w:val="000000" w:themeColor="text1"/>
                <w:sz w:val="22"/>
                <w:szCs w:val="22"/>
              </w:rPr>
              <w:t>Kelong</w:t>
            </w:r>
            <w:proofErr w:type="spellEnd"/>
            <w:r w:rsidRPr="006F2E79">
              <w:rPr>
                <w:rFonts w:ascii="Arial" w:hAnsi="Arial" w:cs="Arial"/>
                <w:color w:val="000000" w:themeColor="text1"/>
                <w:sz w:val="22"/>
                <w:szCs w:val="22"/>
              </w:rPr>
              <w:t xml:space="preserve"> New Energy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The </w:t>
            </w:r>
            <w:r w:rsidR="00C43F0C" w:rsidRPr="006F2E79">
              <w:rPr>
                <w:rFonts w:ascii="Arial" w:hAnsi="Arial" w:cs="Arial"/>
                <w:color w:val="000000" w:themeColor="text1"/>
                <w:sz w:val="22"/>
                <w:szCs w:val="22"/>
              </w:rPr>
              <w:t xml:space="preserve">Precursor </w:t>
            </w:r>
            <w:r w:rsidR="00CD5722" w:rsidRPr="006F2E79">
              <w:rPr>
                <w:rFonts w:ascii="Arial" w:eastAsiaTheme="minorEastAsia" w:hAnsi="Arial" w:cs="Arial" w:hint="eastAsia"/>
                <w:color w:val="000000" w:themeColor="text1"/>
                <w:sz w:val="22"/>
                <w:szCs w:val="22"/>
              </w:rPr>
              <w:t>of</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 xml:space="preserve">NCM </w:t>
            </w:r>
            <w:r w:rsidR="00C43F0C" w:rsidRPr="006F2E79">
              <w:rPr>
                <w:rFonts w:ascii="Arial" w:hAnsi="Arial" w:cs="Arial"/>
                <w:color w:val="000000" w:themeColor="text1"/>
                <w:sz w:val="22"/>
                <w:szCs w:val="22"/>
              </w:rPr>
              <w:t>&amp;</w:t>
            </w:r>
          </w:p>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Ni</w:t>
            </w:r>
            <w:r w:rsidR="00C43F0C" w:rsidRPr="006F2E79">
              <w:rPr>
                <w:rFonts w:ascii="Arial" w:hAnsi="Arial" w:cs="Arial" w:hint="eastAsia"/>
                <w:color w:val="000000" w:themeColor="text1"/>
                <w:sz w:val="22"/>
                <w:szCs w:val="22"/>
              </w:rPr>
              <w:t>（</w:t>
            </w:r>
            <w:r w:rsidRPr="006F2E79">
              <w:rPr>
                <w:rFonts w:ascii="Arial" w:hAnsi="Arial" w:cs="Arial"/>
                <w:color w:val="000000" w:themeColor="text1"/>
                <w:sz w:val="22"/>
                <w:szCs w:val="22"/>
              </w:rPr>
              <w:t>OH</w:t>
            </w:r>
            <w:r w:rsidR="00C43F0C" w:rsidRPr="006F2E79">
              <w:rPr>
                <w:rFonts w:ascii="Arial" w:hAnsi="Arial" w:cs="Arial" w:hint="eastAsia"/>
                <w:color w:val="000000" w:themeColor="text1"/>
                <w:sz w:val="22"/>
                <w:szCs w:val="22"/>
              </w:rPr>
              <w:t>）</w:t>
            </w:r>
            <w:r w:rsidR="00C43F0C" w:rsidRPr="006F2E79">
              <w:rPr>
                <w:rFonts w:ascii="Arial" w:hAnsi="Arial" w:cs="Arial"/>
                <w:color w:val="000000" w:themeColor="text1"/>
                <w:sz w:val="22"/>
                <w:szCs w:val="22"/>
                <w:vertAlign w:val="subscript"/>
              </w:rPr>
              <w:t>2</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152000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45</w:t>
            </w:r>
          </w:p>
        </w:tc>
        <w:tc>
          <w:tcPr>
            <w:tcW w:w="3780" w:type="dxa"/>
            <w:shd w:val="clear" w:color="auto" w:fill="auto"/>
            <w:vAlign w:val="center"/>
          </w:tcPr>
          <w:p w:rsidR="005A54EA" w:rsidRPr="006F2E79" w:rsidRDefault="00A67E9B" w:rsidP="00CE7C43">
            <w:pPr>
              <w:snapToGrid w:val="0"/>
              <w:rPr>
                <w:rFonts w:ascii="Arial" w:eastAsiaTheme="minorEastAsia" w:hAnsi="Arial" w:cs="Arial"/>
                <w:color w:val="000000" w:themeColor="text1"/>
                <w:sz w:val="22"/>
                <w:szCs w:val="22"/>
              </w:rPr>
            </w:pPr>
            <w:r w:rsidRPr="006F2E79">
              <w:rPr>
                <w:rFonts w:ascii="Arial" w:hAnsi="Arial" w:cs="Arial"/>
                <w:color w:val="000000" w:themeColor="text1"/>
                <w:sz w:val="22"/>
                <w:szCs w:val="22"/>
              </w:rPr>
              <w:t xml:space="preserve">Shandong </w:t>
            </w:r>
            <w:proofErr w:type="spellStart"/>
            <w:r w:rsidRPr="006F2E79">
              <w:rPr>
                <w:rFonts w:ascii="Arial" w:hAnsi="Arial" w:cs="Arial"/>
                <w:color w:val="000000" w:themeColor="text1"/>
                <w:sz w:val="22"/>
                <w:szCs w:val="22"/>
              </w:rPr>
              <w:t>Rui</w:t>
            </w:r>
            <w:proofErr w:type="spellEnd"/>
            <w:r w:rsidRPr="006F2E79">
              <w:rPr>
                <w:rFonts w:ascii="Arial" w:hAnsi="Arial" w:cs="Arial"/>
                <w:color w:val="000000" w:themeColor="text1"/>
                <w:sz w:val="22"/>
                <w:szCs w:val="22"/>
              </w:rPr>
              <w:t xml:space="preserve"> Yu Battery Limited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146360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46</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China Aviation Lithium Battery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 xml:space="preserve">. </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141374</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47</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Jiangsu </w:t>
            </w:r>
            <w:proofErr w:type="spellStart"/>
            <w:r w:rsidRPr="006F2E79">
              <w:rPr>
                <w:rFonts w:ascii="Arial" w:hAnsi="Arial" w:cs="Arial"/>
                <w:color w:val="000000" w:themeColor="text1"/>
                <w:sz w:val="22"/>
                <w:szCs w:val="22"/>
              </w:rPr>
              <w:t>Highstar</w:t>
            </w:r>
            <w:proofErr w:type="spellEnd"/>
            <w:r w:rsidRPr="006F2E79">
              <w:rPr>
                <w:rFonts w:ascii="Arial" w:hAnsi="Arial" w:cs="Arial"/>
                <w:color w:val="000000" w:themeColor="text1"/>
                <w:sz w:val="22"/>
                <w:szCs w:val="22"/>
              </w:rPr>
              <w:t xml:space="preserve"> Battery Manufacturing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 xml:space="preserve">. </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 &amp; Nickel Rechargeable Battery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138016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48</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Dongguan</w:t>
            </w:r>
            <w:proofErr w:type="spellEnd"/>
            <w:r w:rsidRPr="006F2E79">
              <w:rPr>
                <w:rFonts w:ascii="Arial" w:hAnsi="Arial" w:cs="Arial"/>
                <w:color w:val="000000" w:themeColor="text1"/>
                <w:sz w:val="22"/>
                <w:szCs w:val="22"/>
              </w:rPr>
              <w:t xml:space="preserve"> </w:t>
            </w:r>
            <w:proofErr w:type="spellStart"/>
            <w:r w:rsidR="00A67E9B" w:rsidRPr="006F2E79">
              <w:rPr>
                <w:rFonts w:ascii="Arial" w:hAnsi="Arial" w:cs="Arial"/>
                <w:color w:val="000000" w:themeColor="text1"/>
                <w:sz w:val="22"/>
                <w:szCs w:val="22"/>
              </w:rPr>
              <w:t>Mcnair</w:t>
            </w:r>
            <w:proofErr w:type="spellEnd"/>
            <w:r w:rsidR="00A67E9B" w:rsidRPr="006F2E79">
              <w:rPr>
                <w:rFonts w:ascii="Arial" w:hAnsi="Arial" w:cs="Arial"/>
                <w:color w:val="000000" w:themeColor="text1"/>
                <w:sz w:val="22"/>
                <w:szCs w:val="22"/>
              </w:rPr>
              <w:t xml:space="preserve"> Technology Co</w:t>
            </w:r>
            <w:r w:rsidR="00C43F0C" w:rsidRPr="006F2E79">
              <w:rPr>
                <w:rFonts w:ascii="Arial" w:hAnsi="Arial" w:cs="Arial"/>
                <w:color w:val="000000" w:themeColor="text1"/>
                <w:sz w:val="22"/>
                <w:szCs w:val="22"/>
              </w:rPr>
              <w:t xml:space="preserve">., </w:t>
            </w:r>
            <w:r w:rsidR="00A67E9B" w:rsidRPr="006F2E79">
              <w:rPr>
                <w:rFonts w:ascii="Arial" w:hAnsi="Arial" w:cs="Arial"/>
                <w:color w:val="000000" w:themeColor="text1"/>
                <w:sz w:val="22"/>
                <w:szCs w:val="22"/>
              </w:rPr>
              <w:t>Ltd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 xml:space="preserve">-Ion Battery &amp; </w:t>
            </w:r>
            <w:r w:rsidRPr="006F2E79">
              <w:rPr>
                <w:rFonts w:ascii="Arial" w:hAnsi="Arial" w:cs="Arial"/>
                <w:color w:val="000000" w:themeColor="text1"/>
                <w:sz w:val="22"/>
                <w:szCs w:val="22"/>
              </w:rPr>
              <w:t>Ni</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MH </w:t>
            </w:r>
            <w:r w:rsidR="00C43F0C" w:rsidRPr="006F2E79">
              <w:rPr>
                <w:rFonts w:ascii="Arial" w:hAnsi="Arial" w:cs="Arial"/>
                <w:color w:val="000000" w:themeColor="text1"/>
                <w:sz w:val="22"/>
                <w:szCs w:val="22"/>
              </w:rPr>
              <w:t>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134661</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49</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Beijing </w:t>
            </w:r>
            <w:proofErr w:type="spellStart"/>
            <w:r w:rsidRPr="006F2E79">
              <w:rPr>
                <w:rFonts w:ascii="Arial" w:hAnsi="Arial" w:cs="Arial"/>
                <w:color w:val="000000" w:themeColor="text1"/>
                <w:sz w:val="22"/>
                <w:szCs w:val="22"/>
              </w:rPr>
              <w:t>Easpring</w:t>
            </w:r>
            <w:proofErr w:type="spellEnd"/>
            <w:r w:rsidRPr="006F2E79">
              <w:rPr>
                <w:rFonts w:ascii="Arial" w:hAnsi="Arial" w:cs="Arial"/>
                <w:color w:val="000000" w:themeColor="text1"/>
                <w:sz w:val="22"/>
                <w:szCs w:val="22"/>
              </w:rPr>
              <w:t xml:space="preserve"> Material Technology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 xml:space="preserve">. </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Cathode </w:t>
            </w:r>
            <w:r w:rsidR="00C43F0C" w:rsidRPr="006F2E79">
              <w:rPr>
                <w:rFonts w:ascii="Arial" w:hAnsi="Arial" w:cs="Arial"/>
                <w:color w:val="000000" w:themeColor="text1"/>
                <w:sz w:val="22"/>
                <w:szCs w:val="22"/>
              </w:rPr>
              <w:t xml:space="preserve">Material </w:t>
            </w:r>
            <w:r w:rsidR="00CD5722" w:rsidRPr="006F2E79">
              <w:rPr>
                <w:rFonts w:ascii="Arial" w:eastAsiaTheme="minorEastAsia" w:hAnsi="Arial" w:cs="Arial" w:hint="eastAsia"/>
                <w:color w:val="000000" w:themeColor="text1"/>
                <w:sz w:val="22"/>
                <w:szCs w:val="22"/>
              </w:rPr>
              <w:t>o</w:t>
            </w:r>
            <w:r w:rsidR="00CD5722" w:rsidRPr="006F2E79">
              <w:rPr>
                <w:rFonts w:ascii="Arial" w:hAnsi="Arial" w:cs="Arial"/>
                <w:color w:val="000000" w:themeColor="text1"/>
                <w:sz w:val="22"/>
                <w:szCs w:val="22"/>
              </w:rPr>
              <w:t>f</w:t>
            </w:r>
            <w:r w:rsidR="00C43F0C" w:rsidRPr="006F2E79">
              <w:rPr>
                <w:rFonts w:ascii="Arial" w:hAnsi="Arial" w:cs="Arial"/>
                <w:color w:val="000000" w:themeColor="text1"/>
                <w:sz w:val="22"/>
                <w:szCs w:val="22"/>
              </w:rPr>
              <w:t xml:space="preserve"> Lithium- Ion Battery &amp; </w:t>
            </w:r>
            <w:r w:rsidRPr="006F2E79">
              <w:rPr>
                <w:rFonts w:ascii="Arial" w:hAnsi="Arial" w:cs="Arial"/>
                <w:color w:val="000000" w:themeColor="text1"/>
                <w:sz w:val="22"/>
                <w:szCs w:val="22"/>
              </w:rPr>
              <w:t xml:space="preserve">Intelligent </w:t>
            </w:r>
            <w:r w:rsidR="00C43F0C" w:rsidRPr="006F2E79">
              <w:rPr>
                <w:rFonts w:ascii="Arial" w:hAnsi="Arial" w:cs="Arial"/>
                <w:color w:val="000000" w:themeColor="text1"/>
                <w:sz w:val="22"/>
                <w:szCs w:val="22"/>
              </w:rPr>
              <w:t xml:space="preserve">Equipment </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133454</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50</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Guangzhou Great Power Energy </w:t>
            </w:r>
            <w:r w:rsidR="00C43F0C" w:rsidRPr="006F2E79">
              <w:rPr>
                <w:rFonts w:ascii="Arial" w:hAnsi="Arial" w:cs="Arial"/>
                <w:color w:val="000000" w:themeColor="text1"/>
                <w:sz w:val="22"/>
                <w:szCs w:val="22"/>
              </w:rPr>
              <w:t>&amp;</w:t>
            </w:r>
            <w:r w:rsidRPr="006F2E79">
              <w:rPr>
                <w:rFonts w:ascii="Arial" w:hAnsi="Arial" w:cs="Arial"/>
                <w:color w:val="000000" w:themeColor="text1"/>
                <w:sz w:val="22"/>
                <w:szCs w:val="22"/>
              </w:rPr>
              <w:t>Technology CO</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 xml:space="preserve">-Ion Battery, </w:t>
            </w:r>
            <w:r w:rsidRPr="006F2E79">
              <w:rPr>
                <w:rFonts w:ascii="Arial" w:hAnsi="Arial" w:cs="Arial"/>
                <w:color w:val="000000" w:themeColor="text1"/>
                <w:sz w:val="22"/>
                <w:szCs w:val="22"/>
              </w:rPr>
              <w:t>Ni</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MH </w:t>
            </w:r>
            <w:proofErr w:type="spellStart"/>
            <w:r w:rsidR="00C43F0C" w:rsidRPr="006F2E79">
              <w:rPr>
                <w:rFonts w:ascii="Arial" w:hAnsi="Arial" w:cs="Arial"/>
                <w:color w:val="000000" w:themeColor="text1"/>
                <w:sz w:val="22"/>
                <w:szCs w:val="22"/>
              </w:rPr>
              <w:t>Battery,</w:t>
            </w:r>
            <w:r w:rsidRPr="006F2E79">
              <w:rPr>
                <w:rFonts w:ascii="Arial" w:hAnsi="Arial" w:cs="Arial"/>
                <w:color w:val="000000" w:themeColor="text1"/>
                <w:sz w:val="22"/>
                <w:szCs w:val="22"/>
              </w:rPr>
              <w:t>Lithium</w:t>
            </w:r>
            <w:proofErr w:type="spellEnd"/>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Manganese </w:t>
            </w:r>
            <w:r w:rsidR="00C43F0C" w:rsidRPr="006F2E79">
              <w:rPr>
                <w:rFonts w:ascii="Arial" w:hAnsi="Arial" w:cs="Arial"/>
                <w:color w:val="000000" w:themeColor="text1"/>
                <w:sz w:val="22"/>
                <w:szCs w:val="22"/>
              </w:rPr>
              <w:t>Battery &amp; Lithium-</w:t>
            </w:r>
            <w:proofErr w:type="spellStart"/>
            <w:r w:rsidR="00C43F0C" w:rsidRPr="006F2E79">
              <w:rPr>
                <w:rFonts w:ascii="Arial" w:hAnsi="Arial" w:cs="Arial"/>
                <w:color w:val="000000" w:themeColor="text1"/>
                <w:sz w:val="22"/>
                <w:szCs w:val="22"/>
              </w:rPr>
              <w:t>Iron</w:t>
            </w:r>
            <w:proofErr w:type="spellEnd"/>
            <w:r w:rsidR="00C43F0C" w:rsidRPr="006F2E79">
              <w:rPr>
                <w:rFonts w:ascii="Arial" w:hAnsi="Arial" w:cs="Arial"/>
                <w:color w:val="000000" w:themeColor="text1"/>
                <w:sz w:val="22"/>
                <w:szCs w:val="22"/>
              </w:rPr>
              <w:t xml:space="preserve">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127135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51</w:t>
            </w:r>
          </w:p>
        </w:tc>
        <w:tc>
          <w:tcPr>
            <w:tcW w:w="3780" w:type="dxa"/>
            <w:shd w:val="clear" w:color="auto" w:fill="auto"/>
            <w:vAlign w:val="center"/>
          </w:tcPr>
          <w:p w:rsidR="005A54EA" w:rsidRPr="006F2E79" w:rsidRDefault="00A67E9B" w:rsidP="00CE7C43">
            <w:pPr>
              <w:snapToGrid w:val="0"/>
              <w:rPr>
                <w:rFonts w:ascii="Arial" w:hAnsi="Arial" w:cs="Arial"/>
                <w:color w:val="000000" w:themeColor="text1"/>
                <w:sz w:val="22"/>
                <w:szCs w:val="22"/>
              </w:rPr>
            </w:pPr>
            <w:r w:rsidRPr="006F2E79">
              <w:rPr>
                <w:rFonts w:ascii="Arial" w:eastAsiaTheme="minorEastAsia" w:hAnsi="Arial" w:cs="Arial" w:hint="eastAsia"/>
                <w:color w:val="000000" w:themeColor="text1"/>
                <w:sz w:val="22"/>
                <w:szCs w:val="22"/>
              </w:rPr>
              <w:t xml:space="preserve">Shanghai </w:t>
            </w:r>
            <w:proofErr w:type="spellStart"/>
            <w:r w:rsidR="005A54EA" w:rsidRPr="006F2E79">
              <w:rPr>
                <w:rFonts w:ascii="Arial" w:hAnsi="Arial" w:cs="Arial"/>
                <w:color w:val="000000" w:themeColor="text1"/>
                <w:sz w:val="22"/>
                <w:szCs w:val="22"/>
              </w:rPr>
              <w:t>Shanshan</w:t>
            </w:r>
            <w:proofErr w:type="spellEnd"/>
            <w:r w:rsidR="005A54EA" w:rsidRPr="006F2E79">
              <w:rPr>
                <w:rFonts w:ascii="Arial" w:hAnsi="Arial" w:cs="Arial"/>
                <w:color w:val="000000" w:themeColor="text1"/>
                <w:sz w:val="22"/>
                <w:szCs w:val="22"/>
              </w:rPr>
              <w:t xml:space="preserve"> Technology 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07522F" w:rsidP="00CE7C43">
            <w:pPr>
              <w:snapToGrid w:val="0"/>
              <w:rPr>
                <w:rFonts w:ascii="Arial" w:hAnsi="Arial" w:cs="Arial"/>
                <w:color w:val="000000" w:themeColor="text1"/>
                <w:sz w:val="22"/>
                <w:szCs w:val="22"/>
              </w:rPr>
            </w:pPr>
            <w:hyperlink r:id="rId11" w:tgtFrame="https://www.baidu.com/_blank" w:history="1">
              <w:r w:rsidR="00C43F0C" w:rsidRPr="006F2E79">
                <w:rPr>
                  <w:rFonts w:ascii="Arial" w:hAnsi="Arial" w:cs="Arial"/>
                  <w:color w:val="000000" w:themeColor="text1"/>
                  <w:sz w:val="22"/>
                  <w:szCs w:val="22"/>
                </w:rPr>
                <w:t>Negative Materials</w:t>
              </w:r>
            </w:hyperlink>
            <w:r w:rsidR="00C43F0C" w:rsidRPr="006F2E79">
              <w:rPr>
                <w:rFonts w:ascii="Arial" w:hAnsi="Arial" w:cs="Arial"/>
                <w:color w:val="000000" w:themeColor="text1"/>
                <w:sz w:val="22"/>
                <w:szCs w:val="22"/>
              </w:rPr>
              <w:t xml:space="preserve"> </w:t>
            </w:r>
            <w:r w:rsidR="00CD5722" w:rsidRPr="006F2E79">
              <w:rPr>
                <w:rFonts w:ascii="Arial" w:eastAsiaTheme="minorEastAsia" w:hAnsi="Arial" w:cs="Arial" w:hint="eastAsia"/>
                <w:color w:val="000000" w:themeColor="text1"/>
                <w:sz w:val="22"/>
                <w:szCs w:val="22"/>
              </w:rPr>
              <w:t>o</w:t>
            </w:r>
            <w:r w:rsidR="00CD5722" w:rsidRPr="006F2E79">
              <w:rPr>
                <w:rFonts w:ascii="Arial" w:hAnsi="Arial" w:cs="Arial"/>
                <w:color w:val="000000" w:themeColor="text1"/>
                <w:sz w:val="22"/>
                <w:szCs w:val="22"/>
              </w:rPr>
              <w:t>f</w:t>
            </w:r>
            <w:r w:rsidR="00C43F0C" w:rsidRPr="006F2E79">
              <w:rPr>
                <w:rFonts w:ascii="Arial" w:hAnsi="Arial" w:cs="Arial"/>
                <w:color w:val="000000" w:themeColor="text1"/>
                <w:sz w:val="22"/>
                <w:szCs w:val="22"/>
              </w:rPr>
              <w:t xml:space="preserve"> Lithium- 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125893</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52</w:t>
            </w:r>
          </w:p>
        </w:tc>
        <w:tc>
          <w:tcPr>
            <w:tcW w:w="3780" w:type="dxa"/>
            <w:shd w:val="clear" w:color="auto" w:fill="auto"/>
            <w:vAlign w:val="center"/>
          </w:tcPr>
          <w:p w:rsidR="005A54EA" w:rsidRPr="006F2E79" w:rsidRDefault="00C43F0C" w:rsidP="00CD5722">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Zhongshan</w:t>
            </w:r>
            <w:proofErr w:type="spellEnd"/>
            <w:r w:rsidR="00CD5722" w:rsidRPr="006F2E79">
              <w:rPr>
                <w:rFonts w:ascii="Arial" w:eastAsiaTheme="minorEastAsia" w:hAnsi="Arial" w:cs="Arial" w:hint="eastAsia"/>
                <w:color w:val="000000" w:themeColor="text1"/>
                <w:sz w:val="22"/>
                <w:szCs w:val="22"/>
              </w:rPr>
              <w:t xml:space="preserve"> </w:t>
            </w:r>
            <w:proofErr w:type="spellStart"/>
            <w:r w:rsidR="00CD5722" w:rsidRPr="006F2E79">
              <w:rPr>
                <w:rFonts w:ascii="Arial" w:eastAsiaTheme="minorEastAsia" w:hAnsi="Arial" w:cs="Arial" w:hint="eastAsia"/>
                <w:color w:val="000000" w:themeColor="text1"/>
                <w:sz w:val="22"/>
                <w:szCs w:val="22"/>
              </w:rPr>
              <w:t>T</w:t>
            </w:r>
            <w:r w:rsidRPr="006F2E79">
              <w:rPr>
                <w:rFonts w:ascii="Arial" w:hAnsi="Arial" w:cs="Arial"/>
                <w:color w:val="000000" w:themeColor="text1"/>
                <w:sz w:val="22"/>
                <w:szCs w:val="22"/>
              </w:rPr>
              <w:t>ianmao</w:t>
            </w:r>
            <w:proofErr w:type="spellEnd"/>
            <w:r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Battery Co</w:t>
            </w:r>
            <w:r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w:t>
            </w:r>
            <w:r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125800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53</w:t>
            </w:r>
          </w:p>
        </w:tc>
        <w:tc>
          <w:tcPr>
            <w:tcW w:w="3780" w:type="dxa"/>
            <w:shd w:val="clear" w:color="auto" w:fill="auto"/>
            <w:vAlign w:val="center"/>
          </w:tcPr>
          <w:p w:rsidR="005A54EA" w:rsidRPr="006F2E79" w:rsidRDefault="00126011" w:rsidP="00126011">
            <w:pPr>
              <w:spacing w:line="300" w:lineRule="atLeast"/>
              <w:rPr>
                <w:rFonts w:ascii="Arial" w:hAnsi="Arial" w:cs="Arial"/>
                <w:color w:val="000000" w:themeColor="text1"/>
                <w:sz w:val="22"/>
                <w:szCs w:val="22"/>
              </w:rPr>
            </w:pPr>
            <w:r w:rsidRPr="006F2E79">
              <w:rPr>
                <w:rFonts w:ascii="Arial" w:hAnsi="Arial" w:cs="Arial"/>
                <w:color w:val="000000" w:themeColor="text1"/>
                <w:sz w:val="22"/>
                <w:szCs w:val="22"/>
              </w:rPr>
              <w:t xml:space="preserve">MENGGULI Power Science </w:t>
            </w:r>
            <w:r w:rsidR="00C43F0C" w:rsidRPr="006F2E79">
              <w:rPr>
                <w:rFonts w:ascii="Arial" w:hAnsi="Arial" w:cs="Arial"/>
                <w:color w:val="000000" w:themeColor="text1"/>
                <w:sz w:val="22"/>
                <w:szCs w:val="22"/>
              </w:rPr>
              <w:t xml:space="preserve">&amp; </w:t>
            </w:r>
            <w:r w:rsidRPr="006F2E79">
              <w:rPr>
                <w:rFonts w:ascii="Arial" w:hAnsi="Arial" w:cs="Arial"/>
                <w:color w:val="000000" w:themeColor="text1"/>
                <w:sz w:val="22"/>
                <w:szCs w:val="22"/>
              </w:rPr>
              <w:lastRenderedPageBreak/>
              <w:t>Technology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r w:rsidR="00C43F0C" w:rsidRPr="006F2E79">
              <w:rPr>
                <w:rFonts w:eastAsia="Times New Roman"/>
                <w:b/>
                <w:bCs/>
                <w:color w:val="000000" w:themeColor="text1"/>
                <w:sz w:val="28"/>
                <w:szCs w:val="28"/>
              </w:rPr>
              <w:t xml:space="preserve">   </w:t>
            </w:r>
            <w:r w:rsidR="00C43F0C" w:rsidRPr="006F2E79">
              <w:rPr>
                <w:rFonts w:ascii="Arial" w:hAnsi="Arial" w:cs="Arial"/>
                <w:color w:val="000000" w:themeColor="text1"/>
                <w:sz w:val="22"/>
                <w:szCs w:val="22"/>
              </w:rPr>
              <w:t xml:space="preserve"> </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lastRenderedPageBreak/>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124386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lastRenderedPageBreak/>
              <w:t>54</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First New Energy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123938</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55</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Guangzhou </w:t>
            </w:r>
            <w:proofErr w:type="spellStart"/>
            <w:r w:rsidRPr="006F2E79">
              <w:rPr>
                <w:rFonts w:ascii="Arial" w:hAnsi="Arial" w:cs="Arial"/>
                <w:color w:val="000000" w:themeColor="text1"/>
                <w:sz w:val="22"/>
                <w:szCs w:val="22"/>
              </w:rPr>
              <w:t>Tinci</w:t>
            </w:r>
            <w:proofErr w:type="spellEnd"/>
            <w:r w:rsidRPr="006F2E79">
              <w:rPr>
                <w:rFonts w:ascii="Arial" w:hAnsi="Arial" w:cs="Arial"/>
                <w:color w:val="000000" w:themeColor="text1"/>
                <w:sz w:val="22"/>
                <w:szCs w:val="22"/>
              </w:rPr>
              <w:t xml:space="preserve"> Materials Technologies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Electrolyte</w:t>
            </w:r>
            <w:r w:rsidR="00C43F0C" w:rsidRPr="006F2E79">
              <w:rPr>
                <w:rFonts w:ascii="Arial" w:hAnsi="Arial" w:cs="Arial"/>
                <w:color w:val="000000" w:themeColor="text1"/>
                <w:sz w:val="22"/>
                <w:szCs w:val="22"/>
              </w:rPr>
              <w:t>, </w:t>
            </w:r>
            <w:hyperlink r:id="rId12" w:tgtFrame="https://www.baidu.com/_blank" w:history="1">
              <w:r w:rsidR="00CD5722" w:rsidRPr="006F2E79">
                <w:rPr>
                  <w:rFonts w:ascii="Arial" w:hAnsi="Arial" w:cs="Arial"/>
                  <w:color w:val="000000" w:themeColor="text1"/>
                  <w:sz w:val="22"/>
                  <w:szCs w:val="22"/>
                </w:rPr>
                <w:t>LIPF</w:t>
              </w:r>
            </w:hyperlink>
            <w:r w:rsidR="00CD5722" w:rsidRPr="006F2E79">
              <w:rPr>
                <w:rFonts w:ascii="Arial" w:eastAsiaTheme="minorEastAsia" w:hAnsi="Arial" w:cs="Arial" w:hint="eastAsia"/>
                <w:color w:val="000000" w:themeColor="text1"/>
                <w:sz w:val="22"/>
                <w:szCs w:val="22"/>
                <w:vertAlign w:val="subscript"/>
              </w:rPr>
              <w:t>6</w:t>
            </w:r>
            <w:r w:rsidR="00CD5722" w:rsidRPr="006F2E79">
              <w:rPr>
                <w:rFonts w:ascii="Arial" w:hAnsi="Arial" w:cs="Arial"/>
                <w:color w:val="000000" w:themeColor="text1"/>
                <w:sz w:val="22"/>
                <w:szCs w:val="22"/>
              </w:rPr>
              <w:t>,</w:t>
            </w:r>
            <w:hyperlink r:id="rId13" w:tgtFrame="https://www.baidu.com/_blank" w:history="1">
              <w:r w:rsidR="00C43F0C" w:rsidRPr="006F2E79">
                <w:rPr>
                  <w:rFonts w:ascii="Arial" w:hAnsi="Arial" w:cs="Arial"/>
                  <w:color w:val="000000" w:themeColor="text1"/>
                  <w:sz w:val="22"/>
                  <w:szCs w:val="22"/>
                </w:rPr>
                <w:t>Solvent</w:t>
              </w:r>
            </w:hyperlink>
            <w:r w:rsidR="00C43F0C" w:rsidRPr="006F2E79">
              <w:rPr>
                <w:rFonts w:ascii="Arial" w:hAnsi="Arial" w:cs="Arial"/>
                <w:color w:val="000000" w:themeColor="text1"/>
                <w:sz w:val="22"/>
                <w:szCs w:val="22"/>
              </w:rPr>
              <w:t>&amp;</w:t>
            </w:r>
            <w:hyperlink r:id="rId14" w:tgtFrame="https://www.baidu.com/_blank" w:history="1">
              <w:r w:rsidR="00C43F0C" w:rsidRPr="006F2E79">
                <w:rPr>
                  <w:rFonts w:ascii="Arial" w:hAnsi="Arial" w:cs="Arial"/>
                  <w:color w:val="000000" w:themeColor="text1"/>
                  <w:sz w:val="22"/>
                  <w:szCs w:val="22"/>
                </w:rPr>
                <w:t>Additive</w:t>
              </w:r>
            </w:hyperlink>
            <w:r w:rsidR="00C43F0C" w:rsidRPr="006F2E79">
              <w:rPr>
                <w:rFonts w:ascii="Arial" w:hAnsi="Arial" w:cs="Arial"/>
                <w:color w:val="000000" w:themeColor="text1"/>
                <w:sz w:val="22"/>
                <w:szCs w:val="22"/>
              </w:rPr>
              <w:t xml:space="preserve">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122511</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56</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Phylion</w:t>
            </w:r>
            <w:proofErr w:type="spellEnd"/>
            <w:r w:rsidRPr="006F2E79">
              <w:rPr>
                <w:rFonts w:ascii="Arial" w:hAnsi="Arial" w:cs="Arial"/>
                <w:color w:val="000000" w:themeColor="text1"/>
                <w:sz w:val="22"/>
                <w:szCs w:val="22"/>
              </w:rPr>
              <w:t xml:space="preserve"> Battery </w:t>
            </w:r>
            <w:proofErr w:type="spellStart"/>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Ltd</w:t>
            </w:r>
            <w:proofErr w:type="spellEnd"/>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122000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57</w:t>
            </w:r>
          </w:p>
        </w:tc>
        <w:tc>
          <w:tcPr>
            <w:tcW w:w="3780" w:type="dxa"/>
            <w:shd w:val="clear" w:color="auto" w:fill="auto"/>
            <w:vAlign w:val="center"/>
          </w:tcPr>
          <w:p w:rsidR="005A54EA" w:rsidRPr="006F2E79" w:rsidRDefault="00CD5722"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Jujiang</w:t>
            </w:r>
            <w:proofErr w:type="spellEnd"/>
            <w:r w:rsidRPr="006F2E79">
              <w:rPr>
                <w:rFonts w:ascii="Arial" w:hAnsi="Arial" w:cs="Arial"/>
                <w:color w:val="000000" w:themeColor="text1"/>
                <w:sz w:val="22"/>
                <w:szCs w:val="22"/>
              </w:rPr>
              <w:t xml:space="preserve"> Power Technology Co., Ltd.</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119647</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58</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Wolong</w:t>
            </w:r>
            <w:proofErr w:type="spellEnd"/>
            <w:r w:rsidRPr="006F2E79">
              <w:rPr>
                <w:rFonts w:ascii="Arial" w:hAnsi="Arial" w:cs="Arial"/>
                <w:color w:val="000000" w:themeColor="text1"/>
                <w:sz w:val="22"/>
                <w:szCs w:val="22"/>
              </w:rPr>
              <w:t xml:space="preserve"> Electric Group Co</w:t>
            </w:r>
            <w:r w:rsidR="00C43F0C" w:rsidRPr="006F2E79">
              <w:rPr>
                <w:rFonts w:ascii="Arial" w:hAnsi="Arial" w:cs="Arial"/>
                <w:color w:val="000000" w:themeColor="text1"/>
                <w:sz w:val="22"/>
                <w:szCs w:val="22"/>
              </w:rPr>
              <w:t xml:space="preserve">., </w:t>
            </w:r>
            <w:proofErr w:type="gramStart"/>
            <w:r w:rsidRPr="006F2E79">
              <w:rPr>
                <w:rFonts w:ascii="Arial" w:hAnsi="Arial" w:cs="Arial"/>
                <w:color w:val="000000" w:themeColor="text1"/>
                <w:sz w:val="22"/>
                <w:szCs w:val="22"/>
              </w:rPr>
              <w:t>Ltd </w:t>
            </w:r>
            <w:r w:rsidR="00C43F0C" w:rsidRPr="006F2E79">
              <w:rPr>
                <w:rFonts w:ascii="Arial" w:hAnsi="Arial" w:cs="Arial"/>
                <w:color w:val="000000" w:themeColor="text1"/>
                <w:sz w:val="22"/>
                <w:szCs w:val="22"/>
              </w:rPr>
              <w:t>.</w:t>
            </w:r>
            <w:proofErr w:type="gramEnd"/>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117565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59</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Minhua</w:t>
            </w:r>
            <w:proofErr w:type="spellEnd"/>
            <w:r w:rsidRPr="006F2E79">
              <w:rPr>
                <w:rFonts w:ascii="Arial" w:hAnsi="Arial" w:cs="Arial"/>
                <w:color w:val="000000" w:themeColor="text1"/>
                <w:sz w:val="22"/>
                <w:szCs w:val="22"/>
              </w:rPr>
              <w:t xml:space="preserve"> Power Source Co</w:t>
            </w:r>
            <w:r w:rsidR="00C43F0C" w:rsidRPr="006F2E79">
              <w:rPr>
                <w:rFonts w:ascii="Arial" w:hAnsi="Arial" w:cs="Arial"/>
                <w:color w:val="000000" w:themeColor="text1"/>
                <w:sz w:val="22"/>
                <w:szCs w:val="22"/>
              </w:rPr>
              <w:t xml:space="preserve">., </w:t>
            </w:r>
            <w:bookmarkStart w:id="8" w:name="_GoBack"/>
            <w:bookmarkEnd w:id="8"/>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 (</w:t>
            </w:r>
            <w:r w:rsidRPr="006F2E79">
              <w:rPr>
                <w:rFonts w:ascii="Arial" w:hAnsi="Arial" w:cs="Arial"/>
                <w:color w:val="000000" w:themeColor="text1"/>
                <w:sz w:val="22"/>
                <w:szCs w:val="22"/>
              </w:rPr>
              <w:t>Fujian</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 Plate &amp; Storage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116960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60</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Highpower</w:t>
            </w:r>
            <w:proofErr w:type="spellEnd"/>
            <w:r w:rsidRPr="006F2E79">
              <w:rPr>
                <w:rFonts w:ascii="Arial" w:hAnsi="Arial" w:cs="Arial"/>
                <w:color w:val="000000" w:themeColor="text1"/>
                <w:sz w:val="22"/>
                <w:szCs w:val="22"/>
              </w:rPr>
              <w:t xml:space="preserve"> International Inc</w:t>
            </w:r>
            <w:r w:rsidR="00C43F0C" w:rsidRPr="006F2E79">
              <w:rPr>
                <w:rFonts w:ascii="Arial" w:hAnsi="Arial" w:cs="Arial"/>
                <w:color w:val="000000" w:themeColor="text1"/>
                <w:sz w:val="22"/>
                <w:szCs w:val="22"/>
              </w:rPr>
              <w:t>. </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NI</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MH </w:t>
            </w:r>
            <w:r w:rsidR="00C43F0C" w:rsidRPr="006F2E79">
              <w:rPr>
                <w:rFonts w:ascii="Arial" w:hAnsi="Arial" w:cs="Arial"/>
                <w:color w:val="000000" w:themeColor="text1"/>
                <w:sz w:val="22"/>
                <w:szCs w:val="22"/>
              </w:rPr>
              <w:t xml:space="preserve">Battery, Lithium-Ion </w:t>
            </w:r>
            <w:proofErr w:type="spellStart"/>
            <w:r w:rsidR="00C43F0C" w:rsidRPr="006F2E79">
              <w:rPr>
                <w:rFonts w:ascii="Arial" w:hAnsi="Arial" w:cs="Arial"/>
                <w:color w:val="000000" w:themeColor="text1"/>
                <w:sz w:val="22"/>
                <w:szCs w:val="22"/>
              </w:rPr>
              <w:t>Battery,</w:t>
            </w:r>
            <w:r w:rsidRPr="006F2E79">
              <w:rPr>
                <w:rFonts w:ascii="Arial" w:hAnsi="Arial" w:cs="Arial"/>
                <w:color w:val="000000" w:themeColor="text1"/>
                <w:sz w:val="22"/>
                <w:szCs w:val="22"/>
              </w:rPr>
              <w:t>Waste</w:t>
            </w:r>
            <w:proofErr w:type="spellEnd"/>
            <w:r w:rsidRPr="006F2E79">
              <w:rPr>
                <w:rFonts w:ascii="Arial" w:hAnsi="Arial" w:cs="Arial"/>
                <w:color w:val="000000" w:themeColor="text1"/>
                <w:sz w:val="22"/>
                <w:szCs w:val="22"/>
              </w:rPr>
              <w:t xml:space="preserve"> </w:t>
            </w:r>
            <w:r w:rsidR="00C43F0C" w:rsidRPr="006F2E79">
              <w:rPr>
                <w:rFonts w:ascii="Arial" w:hAnsi="Arial" w:cs="Arial"/>
                <w:color w:val="000000" w:themeColor="text1"/>
                <w:sz w:val="22"/>
                <w:szCs w:val="22"/>
              </w:rPr>
              <w:t>Recycling Battery Materials Recovery And Utilization</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115682</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61</w:t>
            </w:r>
          </w:p>
        </w:tc>
        <w:tc>
          <w:tcPr>
            <w:tcW w:w="3780" w:type="dxa"/>
            <w:shd w:val="clear" w:color="auto" w:fill="auto"/>
            <w:vAlign w:val="center"/>
          </w:tcPr>
          <w:p w:rsidR="005A54EA" w:rsidRPr="006F2E79" w:rsidRDefault="00126011" w:rsidP="00CE7C43">
            <w:pPr>
              <w:snapToGrid w:val="0"/>
              <w:rPr>
                <w:rFonts w:ascii="Arial" w:hAnsi="Arial" w:cs="Arial"/>
                <w:color w:val="000000" w:themeColor="text1"/>
                <w:sz w:val="22"/>
                <w:szCs w:val="22"/>
              </w:rPr>
            </w:pPr>
            <w:r w:rsidRPr="006F2E79">
              <w:rPr>
                <w:rFonts w:ascii="Arial" w:eastAsiaTheme="minorEastAsia" w:hAnsi="Arial" w:cs="Arial" w:hint="eastAsia"/>
                <w:color w:val="000000" w:themeColor="text1"/>
                <w:sz w:val="22"/>
                <w:szCs w:val="22"/>
              </w:rPr>
              <w:t>Z</w:t>
            </w:r>
            <w:r w:rsidR="005A54EA" w:rsidRPr="006F2E79">
              <w:rPr>
                <w:rFonts w:ascii="Arial" w:hAnsi="Arial" w:cs="Arial"/>
                <w:color w:val="000000" w:themeColor="text1"/>
                <w:sz w:val="22"/>
                <w:szCs w:val="22"/>
              </w:rPr>
              <w:t>ibo Torch Energy 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115140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62</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Enersys</w:t>
            </w:r>
            <w:proofErr w:type="spellEnd"/>
            <w:r w:rsidRPr="006F2E79">
              <w:rPr>
                <w:rFonts w:ascii="Arial" w:hAnsi="Arial" w:cs="Arial"/>
                <w:color w:val="000000" w:themeColor="text1"/>
                <w:sz w:val="22"/>
                <w:szCs w:val="22"/>
              </w:rPr>
              <w:t xml:space="preserve"> </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Chongqing</w:t>
            </w:r>
            <w:r w:rsidR="00C43F0C" w:rsidRPr="006F2E79">
              <w:rPr>
                <w:rFonts w:ascii="Arial" w:hAnsi="Arial" w:cs="Arial"/>
                <w:color w:val="000000" w:themeColor="text1"/>
                <w:sz w:val="22"/>
                <w:szCs w:val="22"/>
              </w:rPr>
              <w:t xml:space="preserve">) </w:t>
            </w:r>
            <w:proofErr w:type="spellStart"/>
            <w:r w:rsidRPr="006F2E79">
              <w:rPr>
                <w:rFonts w:ascii="Arial" w:hAnsi="Arial" w:cs="Arial"/>
                <w:color w:val="000000" w:themeColor="text1"/>
                <w:sz w:val="22"/>
                <w:szCs w:val="22"/>
              </w:rPr>
              <w:t>Huada</w:t>
            </w:r>
            <w:proofErr w:type="spellEnd"/>
            <w:r w:rsidRPr="006F2E79">
              <w:rPr>
                <w:rFonts w:ascii="Arial" w:hAnsi="Arial" w:cs="Arial"/>
                <w:color w:val="000000" w:themeColor="text1"/>
                <w:sz w:val="22"/>
                <w:szCs w:val="22"/>
              </w:rPr>
              <w:t xml:space="preserve"> Electric Power System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110745</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63</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Shenzhen CAPCHEM Technology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Capacitor </w:t>
            </w:r>
            <w:proofErr w:type="spellStart"/>
            <w:r w:rsidR="00C43F0C" w:rsidRPr="006F2E79">
              <w:rPr>
                <w:rFonts w:ascii="Arial" w:hAnsi="Arial" w:cs="Arial"/>
                <w:color w:val="000000" w:themeColor="text1"/>
                <w:sz w:val="22"/>
                <w:szCs w:val="22"/>
              </w:rPr>
              <w:t>Chemicals,Lithium</w:t>
            </w:r>
            <w:proofErr w:type="spellEnd"/>
            <w:r w:rsidR="00C43F0C" w:rsidRPr="006F2E79">
              <w:rPr>
                <w:rFonts w:ascii="Arial" w:hAnsi="Arial" w:cs="Arial"/>
                <w:color w:val="000000" w:themeColor="text1"/>
                <w:sz w:val="22"/>
                <w:szCs w:val="22"/>
              </w:rPr>
              <w:t>-Ion Battery Chemical Products</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110177</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64</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Ningbo </w:t>
            </w:r>
            <w:proofErr w:type="spellStart"/>
            <w:r w:rsidRPr="006F2E79">
              <w:rPr>
                <w:rFonts w:ascii="Arial" w:hAnsi="Arial" w:cs="Arial"/>
                <w:color w:val="000000" w:themeColor="text1"/>
                <w:sz w:val="22"/>
                <w:szCs w:val="22"/>
              </w:rPr>
              <w:t>Veken</w:t>
            </w:r>
            <w:proofErr w:type="spellEnd"/>
            <w:r w:rsidRPr="006F2E79">
              <w:rPr>
                <w:rFonts w:ascii="Arial" w:hAnsi="Arial" w:cs="Arial"/>
                <w:color w:val="000000" w:themeColor="text1"/>
                <w:sz w:val="22"/>
                <w:szCs w:val="22"/>
              </w:rPr>
              <w:t xml:space="preserve"> Battery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109962</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65</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Wuxi Lead Intelligent Equipment CO</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Automatic </w:t>
            </w:r>
            <w:r w:rsidR="00C43F0C" w:rsidRPr="006F2E79">
              <w:rPr>
                <w:rFonts w:ascii="Arial" w:hAnsi="Arial" w:cs="Arial"/>
                <w:color w:val="000000" w:themeColor="text1"/>
                <w:sz w:val="22"/>
                <w:szCs w:val="22"/>
              </w:rPr>
              <w:t xml:space="preserve">Winding </w:t>
            </w:r>
            <w:proofErr w:type="spellStart"/>
            <w:r w:rsidR="00C43F0C" w:rsidRPr="006F2E79">
              <w:rPr>
                <w:rFonts w:ascii="Arial" w:hAnsi="Arial" w:cs="Arial"/>
                <w:color w:val="000000" w:themeColor="text1"/>
                <w:sz w:val="22"/>
                <w:szCs w:val="22"/>
              </w:rPr>
              <w:t>Machine,Splitting</w:t>
            </w:r>
            <w:proofErr w:type="spellEnd"/>
            <w:r w:rsidR="00C43F0C" w:rsidRPr="006F2E79">
              <w:rPr>
                <w:rFonts w:ascii="Arial" w:hAnsi="Arial" w:cs="Arial"/>
                <w:color w:val="000000" w:themeColor="text1"/>
                <w:sz w:val="22"/>
                <w:szCs w:val="22"/>
              </w:rPr>
              <w:t xml:space="preserve"> Machine &amp; </w:t>
            </w:r>
            <w:r w:rsidRPr="006F2E79">
              <w:rPr>
                <w:rFonts w:ascii="Arial" w:hAnsi="Arial" w:cs="Arial"/>
                <w:color w:val="000000" w:themeColor="text1"/>
                <w:sz w:val="22"/>
                <w:szCs w:val="22"/>
              </w:rPr>
              <w:t xml:space="preserve">Welding </w:t>
            </w:r>
            <w:r w:rsidR="00C43F0C" w:rsidRPr="006F2E79">
              <w:rPr>
                <w:rFonts w:ascii="Arial" w:hAnsi="Arial" w:cs="Arial"/>
                <w:color w:val="000000" w:themeColor="text1"/>
                <w:sz w:val="22"/>
                <w:szCs w:val="22"/>
              </w:rPr>
              <w:t>And Winding Machine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107898</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66</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Guangdong </w:t>
            </w:r>
            <w:proofErr w:type="spellStart"/>
            <w:r w:rsidRPr="006F2E79">
              <w:rPr>
                <w:rFonts w:ascii="Arial" w:hAnsi="Arial" w:cs="Arial"/>
                <w:color w:val="000000" w:themeColor="text1"/>
                <w:sz w:val="22"/>
                <w:szCs w:val="22"/>
              </w:rPr>
              <w:t>Pisen</w:t>
            </w:r>
            <w:proofErr w:type="spellEnd"/>
            <w:r w:rsidRPr="006F2E79">
              <w:rPr>
                <w:rFonts w:ascii="Arial" w:hAnsi="Arial" w:cs="Arial"/>
                <w:color w:val="000000" w:themeColor="text1"/>
                <w:sz w:val="22"/>
                <w:szCs w:val="22"/>
              </w:rPr>
              <w:t xml:space="preserve"> Electronics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Mobile </w:t>
            </w:r>
            <w:r w:rsidR="00C43F0C" w:rsidRPr="006F2E79">
              <w:rPr>
                <w:rFonts w:ascii="Arial" w:hAnsi="Arial" w:cs="Arial"/>
                <w:color w:val="000000" w:themeColor="text1"/>
                <w:sz w:val="22"/>
                <w:szCs w:val="22"/>
              </w:rPr>
              <w:t>Power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107883</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67</w:t>
            </w:r>
          </w:p>
        </w:tc>
        <w:tc>
          <w:tcPr>
            <w:tcW w:w="3780" w:type="dxa"/>
            <w:shd w:val="clear" w:color="auto" w:fill="auto"/>
            <w:vAlign w:val="center"/>
          </w:tcPr>
          <w:p w:rsidR="005A54EA" w:rsidRPr="006F2E79" w:rsidRDefault="00126011" w:rsidP="00126011">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Shenzhen </w:t>
            </w:r>
            <w:proofErr w:type="spellStart"/>
            <w:r w:rsidRPr="006F2E79">
              <w:rPr>
                <w:rFonts w:ascii="Arial" w:hAnsi="Arial" w:cs="Arial"/>
                <w:color w:val="000000" w:themeColor="text1"/>
                <w:sz w:val="22"/>
                <w:szCs w:val="22"/>
              </w:rPr>
              <w:t>Zhuoneng</w:t>
            </w:r>
            <w:proofErr w:type="spellEnd"/>
            <w:r w:rsidRPr="006F2E79">
              <w:rPr>
                <w:rFonts w:ascii="Arial" w:hAnsi="Arial" w:cs="Arial"/>
                <w:color w:val="000000" w:themeColor="text1"/>
                <w:sz w:val="22"/>
                <w:szCs w:val="22"/>
              </w:rPr>
              <w:t xml:space="preserve"> New Energy Corporation Limited</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102484</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68</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DLG Power Battery </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Shanghai </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102256</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69</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Ningbo </w:t>
            </w:r>
            <w:proofErr w:type="spellStart"/>
            <w:r w:rsidRPr="006F2E79">
              <w:rPr>
                <w:rFonts w:ascii="Arial" w:hAnsi="Arial" w:cs="Arial"/>
                <w:color w:val="000000" w:themeColor="text1"/>
                <w:sz w:val="22"/>
                <w:szCs w:val="22"/>
              </w:rPr>
              <w:t>Jinhe</w:t>
            </w:r>
            <w:proofErr w:type="spellEnd"/>
            <w:r w:rsidRPr="006F2E79">
              <w:rPr>
                <w:rFonts w:ascii="Arial" w:hAnsi="Arial" w:cs="Arial"/>
                <w:color w:val="000000" w:themeColor="text1"/>
                <w:sz w:val="22"/>
                <w:szCs w:val="22"/>
              </w:rPr>
              <w:t xml:space="preserve"> New </w:t>
            </w:r>
            <w:r w:rsidR="00C43F0C" w:rsidRPr="006F2E79">
              <w:rPr>
                <w:rFonts w:ascii="Arial" w:hAnsi="Arial" w:cs="Arial"/>
                <w:color w:val="000000" w:themeColor="text1"/>
                <w:sz w:val="22"/>
                <w:szCs w:val="22"/>
              </w:rPr>
              <w:t xml:space="preserve">Materials </w:t>
            </w:r>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Nickel </w:t>
            </w:r>
            <w:r w:rsidR="00C43F0C" w:rsidRPr="006F2E79">
              <w:rPr>
                <w:rFonts w:ascii="Arial" w:hAnsi="Arial" w:cs="Arial"/>
                <w:color w:val="000000" w:themeColor="text1"/>
                <w:sz w:val="22"/>
                <w:szCs w:val="22"/>
              </w:rPr>
              <w:t xml:space="preserve">Cobalt Lithium </w:t>
            </w:r>
            <w:proofErr w:type="spellStart"/>
            <w:r w:rsidR="00C43F0C" w:rsidRPr="006F2E79">
              <w:rPr>
                <w:rFonts w:ascii="Arial" w:hAnsi="Arial" w:cs="Arial"/>
                <w:color w:val="000000" w:themeColor="text1"/>
                <w:sz w:val="22"/>
                <w:szCs w:val="22"/>
              </w:rPr>
              <w:t>Manganate</w:t>
            </w:r>
            <w:proofErr w:type="spellEnd"/>
            <w:r w:rsidR="00C43F0C" w:rsidRPr="006F2E79">
              <w:rPr>
                <w:rFonts w:ascii="Arial" w:hAnsi="Arial" w:cs="Arial"/>
                <w:color w:val="000000" w:themeColor="text1"/>
                <w:sz w:val="22"/>
                <w:szCs w:val="22"/>
              </w:rPr>
              <w:t xml:space="preserve"> , </w:t>
            </w:r>
            <w:r w:rsidRPr="006F2E79">
              <w:rPr>
                <w:rFonts w:ascii="Arial" w:hAnsi="Arial" w:cs="Arial"/>
                <w:color w:val="000000" w:themeColor="text1"/>
                <w:sz w:val="22"/>
                <w:szCs w:val="22"/>
              </w:rPr>
              <w:t xml:space="preserve">Nickel </w:t>
            </w:r>
            <w:r w:rsidR="00C43F0C" w:rsidRPr="006F2E79">
              <w:rPr>
                <w:rFonts w:ascii="Arial" w:hAnsi="Arial" w:cs="Arial"/>
                <w:color w:val="000000" w:themeColor="text1"/>
                <w:sz w:val="22"/>
                <w:szCs w:val="22"/>
              </w:rPr>
              <w:t>Cobalt Manganese Precursor</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101570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70</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Fujian </w:t>
            </w:r>
            <w:proofErr w:type="spellStart"/>
            <w:r w:rsidRPr="006F2E79">
              <w:rPr>
                <w:rFonts w:ascii="Arial" w:hAnsi="Arial" w:cs="Arial"/>
                <w:color w:val="000000" w:themeColor="text1"/>
                <w:sz w:val="22"/>
                <w:szCs w:val="22"/>
              </w:rPr>
              <w:t>Yaheng</w:t>
            </w:r>
            <w:proofErr w:type="spellEnd"/>
            <w:r w:rsidRPr="006F2E79">
              <w:rPr>
                <w:rFonts w:ascii="Arial" w:hAnsi="Arial" w:cs="Arial"/>
                <w:color w:val="000000" w:themeColor="text1"/>
                <w:sz w:val="22"/>
                <w:szCs w:val="22"/>
              </w:rPr>
              <w:t xml:space="preserve"> Power Technology Group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100757</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71</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Hunan </w:t>
            </w:r>
            <w:proofErr w:type="spellStart"/>
            <w:r w:rsidRPr="006F2E79">
              <w:rPr>
                <w:rFonts w:ascii="Arial" w:hAnsi="Arial" w:cs="Arial"/>
                <w:color w:val="000000" w:themeColor="text1"/>
                <w:sz w:val="22"/>
                <w:szCs w:val="22"/>
              </w:rPr>
              <w:t>Changyuan</w:t>
            </w:r>
            <w:proofErr w:type="spellEnd"/>
            <w:r w:rsidR="00D273BE" w:rsidRPr="006F2E79">
              <w:rPr>
                <w:rFonts w:ascii="Arial" w:eastAsiaTheme="minorEastAsia" w:hAnsi="Arial" w:cs="Arial" w:hint="eastAsia"/>
                <w:color w:val="000000" w:themeColor="text1"/>
                <w:sz w:val="22"/>
                <w:szCs w:val="22"/>
              </w:rPr>
              <w:t xml:space="preserve"> </w:t>
            </w:r>
            <w:proofErr w:type="spellStart"/>
            <w:r w:rsidRPr="006F2E79">
              <w:rPr>
                <w:rFonts w:ascii="Arial" w:hAnsi="Arial" w:cs="Arial"/>
                <w:color w:val="000000" w:themeColor="text1"/>
                <w:sz w:val="22"/>
                <w:szCs w:val="22"/>
              </w:rPr>
              <w:t>Lico</w:t>
            </w:r>
            <w:proofErr w:type="spellEnd"/>
            <w:r w:rsidRPr="006F2E79">
              <w:rPr>
                <w:rFonts w:ascii="Arial" w:hAnsi="Arial" w:cs="Arial"/>
                <w:color w:val="000000" w:themeColor="text1"/>
                <w:sz w:val="22"/>
                <w:szCs w:val="22"/>
              </w:rPr>
              <w:t xml:space="preserve">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Cathode </w:t>
            </w:r>
            <w:r w:rsidR="00C43F0C" w:rsidRPr="006F2E79">
              <w:rPr>
                <w:rFonts w:ascii="Arial" w:hAnsi="Arial" w:cs="Arial"/>
                <w:color w:val="000000" w:themeColor="text1"/>
                <w:sz w:val="22"/>
                <w:szCs w:val="22"/>
              </w:rPr>
              <w:t xml:space="preserve">Material </w:t>
            </w:r>
            <w:r w:rsidR="00CD5722" w:rsidRPr="006F2E79">
              <w:rPr>
                <w:rFonts w:ascii="Arial" w:eastAsiaTheme="minorEastAsia" w:hAnsi="Arial" w:cs="Arial" w:hint="eastAsia"/>
                <w:color w:val="000000" w:themeColor="text1"/>
                <w:sz w:val="22"/>
                <w:szCs w:val="22"/>
              </w:rPr>
              <w:t>o</w:t>
            </w:r>
            <w:r w:rsidR="00CD5722" w:rsidRPr="006F2E79">
              <w:rPr>
                <w:rFonts w:ascii="Arial" w:hAnsi="Arial" w:cs="Arial"/>
                <w:color w:val="000000" w:themeColor="text1"/>
                <w:sz w:val="22"/>
                <w:szCs w:val="22"/>
              </w:rPr>
              <w:t>f</w:t>
            </w:r>
            <w:r w:rsidR="00C43F0C" w:rsidRPr="006F2E79">
              <w:rPr>
                <w:rFonts w:ascii="Arial" w:hAnsi="Arial" w:cs="Arial"/>
                <w:color w:val="000000" w:themeColor="text1"/>
                <w:sz w:val="22"/>
                <w:szCs w:val="22"/>
              </w:rPr>
              <w:t xml:space="preserve"> Lithium-Ion Battery</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100197</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72</w:t>
            </w:r>
          </w:p>
        </w:tc>
        <w:tc>
          <w:tcPr>
            <w:tcW w:w="3780"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Zhejiang Mustang Battery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CD5722"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Zn</w:t>
            </w:r>
            <w:r w:rsidRPr="006F2E79">
              <w:rPr>
                <w:rFonts w:ascii="Arial" w:eastAsiaTheme="minorEastAsia" w:hAnsi="Arial" w:cs="Arial" w:hint="eastAsia"/>
                <w:color w:val="000000" w:themeColor="text1"/>
                <w:sz w:val="22"/>
                <w:szCs w:val="22"/>
              </w:rPr>
              <w:t>/</w:t>
            </w:r>
            <w:r w:rsidRPr="006F2E79">
              <w:rPr>
                <w:rFonts w:ascii="Arial" w:hAnsi="Arial" w:cs="Arial"/>
                <w:color w:val="000000" w:themeColor="text1"/>
                <w:sz w:val="22"/>
                <w:szCs w:val="22"/>
              </w:rPr>
              <w:t>Mn</w:t>
            </w:r>
            <w:r w:rsidRPr="006F2E79">
              <w:rPr>
                <w:rFonts w:ascii="Arial" w:eastAsiaTheme="minorEastAsia" w:hAnsi="Arial" w:cs="Arial" w:hint="eastAsia"/>
                <w:color w:val="000000" w:themeColor="text1"/>
                <w:sz w:val="22"/>
                <w:szCs w:val="22"/>
              </w:rPr>
              <w:t>O</w:t>
            </w:r>
            <w:r w:rsidRPr="006F2E79">
              <w:rPr>
                <w:rFonts w:ascii="Arial" w:eastAsiaTheme="minorEastAsia" w:hAnsi="Arial" w:cs="Arial" w:hint="eastAsia"/>
                <w:color w:val="000000" w:themeColor="text1"/>
                <w:sz w:val="22"/>
                <w:szCs w:val="22"/>
                <w:vertAlign w:val="subscript"/>
              </w:rPr>
              <w:t>2</w:t>
            </w:r>
            <w:r w:rsidR="005A54EA" w:rsidRPr="006F2E79">
              <w:rPr>
                <w:rFonts w:ascii="Arial" w:hAnsi="Arial" w:cs="Arial"/>
                <w:color w:val="000000" w:themeColor="text1"/>
                <w:sz w:val="22"/>
                <w:szCs w:val="22"/>
              </w:rPr>
              <w:t xml:space="preserve"> Battery </w:t>
            </w:r>
            <w:r w:rsidR="00C43F0C" w:rsidRPr="006F2E79">
              <w:rPr>
                <w:rFonts w:ascii="Arial" w:hAnsi="Arial" w:cs="Arial"/>
                <w:color w:val="000000" w:themeColor="text1"/>
                <w:sz w:val="22"/>
                <w:szCs w:val="22"/>
              </w:rPr>
              <w:t>&amp;</w:t>
            </w:r>
            <w:hyperlink r:id="rId15" w:tgtFrame="https://www.baidu.com/_blank" w:history="1">
              <w:r w:rsidR="00C43F0C" w:rsidRPr="006F2E79">
                <w:rPr>
                  <w:rFonts w:ascii="Arial" w:hAnsi="Arial" w:cs="Arial"/>
                  <w:color w:val="000000" w:themeColor="text1"/>
                  <w:sz w:val="22"/>
                  <w:szCs w:val="22"/>
                </w:rPr>
                <w:t>Alkaline Manganese Batteries</w:t>
              </w:r>
            </w:hyperlink>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99910</w:t>
            </w:r>
          </w:p>
        </w:tc>
      </w:tr>
      <w:tr w:rsidR="005A54EA" w:rsidRPr="006F2E79" w:rsidTr="00CE7C43">
        <w:trPr>
          <w:trHeight w:val="288"/>
          <w:jc w:val="center"/>
        </w:trPr>
        <w:tc>
          <w:tcPr>
            <w:tcW w:w="1080"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73</w:t>
            </w:r>
          </w:p>
        </w:tc>
        <w:tc>
          <w:tcPr>
            <w:tcW w:w="3780" w:type="dxa"/>
            <w:shd w:val="clear" w:color="auto" w:fill="auto"/>
            <w:vAlign w:val="center"/>
          </w:tcPr>
          <w:p w:rsidR="005A54EA"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Shenzhen </w:t>
            </w:r>
            <w:r w:rsidRPr="006F2E79">
              <w:rPr>
                <w:rFonts w:ascii="Arial" w:eastAsiaTheme="minorEastAsia" w:hAnsi="Arial" w:cs="Arial" w:hint="eastAsia"/>
                <w:color w:val="000000" w:themeColor="text1"/>
                <w:sz w:val="22"/>
                <w:szCs w:val="22"/>
              </w:rPr>
              <w:t>DBK</w:t>
            </w:r>
            <w:r w:rsidR="005A54EA" w:rsidRPr="006F2E79">
              <w:rPr>
                <w:rFonts w:ascii="Arial" w:hAnsi="Arial" w:cs="Arial"/>
                <w:color w:val="000000" w:themeColor="text1"/>
                <w:sz w:val="22"/>
                <w:szCs w:val="22"/>
              </w:rPr>
              <w:t xml:space="preserve"> Electronic Technology Co</w:t>
            </w:r>
            <w:r w:rsidR="00C43F0C" w:rsidRPr="006F2E79">
              <w:rPr>
                <w:rFonts w:ascii="Arial" w:hAnsi="Arial" w:cs="Arial"/>
                <w:color w:val="000000" w:themeColor="text1"/>
                <w:sz w:val="22"/>
                <w:szCs w:val="22"/>
              </w:rPr>
              <w:t xml:space="preserve">. </w:t>
            </w:r>
            <w:r w:rsidR="005A54EA"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5A54EA" w:rsidRPr="006F2E79" w:rsidRDefault="005A54EA"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 &amp; Power Bank Etc.</w:t>
            </w:r>
          </w:p>
        </w:tc>
        <w:tc>
          <w:tcPr>
            <w:tcW w:w="1785" w:type="dxa"/>
            <w:shd w:val="clear" w:color="auto" w:fill="auto"/>
            <w:vAlign w:val="center"/>
          </w:tcPr>
          <w:p w:rsidR="005A54EA"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99814</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74</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Zhangjiagang</w:t>
            </w:r>
            <w:proofErr w:type="spellEnd"/>
            <w:r w:rsidRPr="006F2E79">
              <w:rPr>
                <w:rFonts w:ascii="Arial" w:eastAsiaTheme="minorEastAsia" w:hAnsi="Arial" w:cs="Arial" w:hint="eastAsia"/>
                <w:color w:val="000000" w:themeColor="text1"/>
                <w:sz w:val="22"/>
                <w:szCs w:val="22"/>
              </w:rPr>
              <w:t xml:space="preserve"> </w:t>
            </w:r>
            <w:proofErr w:type="spellStart"/>
            <w:r w:rsidRPr="006F2E79">
              <w:rPr>
                <w:rFonts w:ascii="Arial" w:hAnsi="Arial" w:cs="Arial"/>
                <w:color w:val="000000" w:themeColor="text1"/>
                <w:sz w:val="22"/>
                <w:szCs w:val="22"/>
              </w:rPr>
              <w:t>Guotai</w:t>
            </w:r>
            <w:proofErr w:type="spellEnd"/>
            <w:r w:rsidRPr="006F2E79">
              <w:rPr>
                <w:rFonts w:ascii="Arial" w:eastAsiaTheme="minorEastAsia" w:hAnsi="Arial" w:cs="Arial" w:hint="eastAsia"/>
                <w:color w:val="000000" w:themeColor="text1"/>
                <w:sz w:val="22"/>
                <w:szCs w:val="22"/>
              </w:rPr>
              <w:t xml:space="preserve"> </w:t>
            </w:r>
            <w:proofErr w:type="spellStart"/>
            <w:r w:rsidRPr="006F2E79">
              <w:rPr>
                <w:rFonts w:ascii="Arial" w:hAnsi="Arial" w:cs="Arial"/>
                <w:color w:val="000000" w:themeColor="text1"/>
                <w:sz w:val="22"/>
                <w:szCs w:val="22"/>
              </w:rPr>
              <w:t>Huarong</w:t>
            </w:r>
            <w:proofErr w:type="spellEnd"/>
            <w:r w:rsidRPr="006F2E79">
              <w:rPr>
                <w:rFonts w:ascii="Arial" w:hAnsi="Arial" w:cs="Arial"/>
                <w:color w:val="000000" w:themeColor="text1"/>
                <w:sz w:val="22"/>
                <w:szCs w:val="22"/>
              </w:rPr>
              <w:t xml:space="preserve"> Chemical New Material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07522F" w:rsidP="00C43F0C">
            <w:pPr>
              <w:snapToGrid w:val="0"/>
              <w:rPr>
                <w:rFonts w:ascii="Arial" w:hAnsi="Arial" w:cs="Arial"/>
                <w:color w:val="000000" w:themeColor="text1"/>
                <w:sz w:val="22"/>
                <w:szCs w:val="22"/>
              </w:rPr>
            </w:pPr>
            <w:hyperlink r:id="rId16" w:tgtFrame="https://www.baidu.com/_blank" w:history="1">
              <w:r w:rsidR="00C43F0C" w:rsidRPr="006F2E79">
                <w:rPr>
                  <w:rFonts w:ascii="Arial" w:hAnsi="Arial" w:cs="Arial"/>
                  <w:color w:val="000000" w:themeColor="text1"/>
                  <w:sz w:val="22"/>
                  <w:szCs w:val="22"/>
                </w:rPr>
                <w:t>Lithium-Ion Battery Electrolyte</w:t>
              </w:r>
            </w:hyperlink>
          </w:p>
        </w:tc>
        <w:tc>
          <w:tcPr>
            <w:tcW w:w="1785" w:type="dxa"/>
            <w:shd w:val="clear" w:color="auto" w:fill="auto"/>
            <w:vAlign w:val="center"/>
          </w:tcPr>
          <w:p w:rsidR="00D273BE" w:rsidRPr="006F2E79" w:rsidRDefault="00C43F0C" w:rsidP="00C43F0C">
            <w:pPr>
              <w:snapToGrid w:val="0"/>
              <w:rPr>
                <w:rFonts w:ascii="Arial" w:hAnsi="Arial" w:cs="Arial"/>
                <w:color w:val="000000" w:themeColor="text1"/>
                <w:sz w:val="22"/>
                <w:szCs w:val="22"/>
              </w:rPr>
            </w:pPr>
            <w:r w:rsidRPr="006F2E79">
              <w:rPr>
                <w:rFonts w:ascii="Arial" w:hAnsi="Arial" w:cs="Arial"/>
                <w:color w:val="000000" w:themeColor="text1"/>
                <w:sz w:val="22"/>
                <w:szCs w:val="22"/>
              </w:rPr>
              <w:t>97211</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75</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Shandong Zibo </w:t>
            </w:r>
            <w:proofErr w:type="spellStart"/>
            <w:r w:rsidRPr="006F2E79">
              <w:rPr>
                <w:rFonts w:ascii="Arial" w:hAnsi="Arial" w:cs="Arial"/>
                <w:color w:val="000000" w:themeColor="text1"/>
                <w:sz w:val="22"/>
                <w:szCs w:val="22"/>
              </w:rPr>
              <w:t>Dison</w:t>
            </w:r>
            <w:proofErr w:type="spellEnd"/>
            <w:r w:rsidRPr="006F2E79">
              <w:rPr>
                <w:rFonts w:ascii="Arial" w:hAnsi="Arial" w:cs="Arial"/>
                <w:color w:val="000000" w:themeColor="text1"/>
                <w:sz w:val="22"/>
                <w:szCs w:val="22"/>
              </w:rPr>
              <w:t xml:space="preserve"> Power Supply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 xml:space="preserve">-Ion </w:t>
            </w:r>
            <w:proofErr w:type="spellStart"/>
            <w:r w:rsidR="00C43F0C" w:rsidRPr="006F2E79">
              <w:rPr>
                <w:rFonts w:ascii="Arial" w:hAnsi="Arial" w:cs="Arial"/>
                <w:color w:val="000000" w:themeColor="text1"/>
                <w:sz w:val="22"/>
                <w:szCs w:val="22"/>
              </w:rPr>
              <w:t>Battery,</w:t>
            </w:r>
            <w:r w:rsidRPr="006F2E79">
              <w:rPr>
                <w:rFonts w:ascii="Arial" w:hAnsi="Arial" w:cs="Arial"/>
                <w:color w:val="000000" w:themeColor="text1"/>
                <w:sz w:val="22"/>
                <w:szCs w:val="22"/>
              </w:rPr>
              <w:t>NI</w:t>
            </w:r>
            <w:proofErr w:type="spellEnd"/>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MH </w:t>
            </w:r>
            <w:r w:rsidR="00C43F0C" w:rsidRPr="006F2E79">
              <w:rPr>
                <w:rFonts w:ascii="Arial" w:hAnsi="Arial" w:cs="Arial"/>
                <w:color w:val="000000" w:themeColor="text1"/>
                <w:sz w:val="22"/>
                <w:szCs w:val="22"/>
              </w:rPr>
              <w:t xml:space="preserve">Battery &amp; </w:t>
            </w:r>
            <w:r w:rsidRPr="006F2E79">
              <w:rPr>
                <w:rFonts w:ascii="Arial" w:hAnsi="Arial" w:cs="Arial"/>
                <w:color w:val="000000" w:themeColor="text1"/>
                <w:sz w:val="22"/>
                <w:szCs w:val="22"/>
              </w:rPr>
              <w:t>NI</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CD </w:t>
            </w:r>
            <w:r w:rsidR="00C43F0C" w:rsidRPr="006F2E79">
              <w:rPr>
                <w:rFonts w:ascii="Arial" w:hAnsi="Arial" w:cs="Arial"/>
                <w:color w:val="000000" w:themeColor="text1"/>
                <w:sz w:val="22"/>
                <w:szCs w:val="22"/>
              </w:rPr>
              <w:t xml:space="preserve">Battery </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94168</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76</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eastAsiaTheme="minorEastAsia" w:hAnsi="Arial" w:cs="Arial" w:hint="eastAsia"/>
                <w:color w:val="000000" w:themeColor="text1"/>
                <w:sz w:val="22"/>
                <w:szCs w:val="22"/>
              </w:rPr>
              <w:t>J</w:t>
            </w:r>
            <w:r w:rsidRPr="006F2E79">
              <w:rPr>
                <w:rFonts w:ascii="Arial" w:hAnsi="Arial" w:cs="Arial"/>
                <w:color w:val="000000" w:themeColor="text1"/>
                <w:sz w:val="22"/>
                <w:szCs w:val="22"/>
              </w:rPr>
              <w:t xml:space="preserve">iangsu </w:t>
            </w:r>
            <w:proofErr w:type="spellStart"/>
            <w:r w:rsidRPr="006F2E79">
              <w:rPr>
                <w:rFonts w:ascii="Arial" w:eastAsiaTheme="minorEastAsia" w:hAnsi="Arial" w:cs="Arial" w:hint="eastAsia"/>
                <w:color w:val="000000" w:themeColor="text1"/>
                <w:sz w:val="22"/>
                <w:szCs w:val="22"/>
              </w:rPr>
              <w:t>H</w:t>
            </w:r>
            <w:r w:rsidRPr="006F2E79">
              <w:rPr>
                <w:rFonts w:ascii="Arial" w:hAnsi="Arial" w:cs="Arial"/>
                <w:color w:val="000000" w:themeColor="text1"/>
                <w:sz w:val="22"/>
                <w:szCs w:val="22"/>
              </w:rPr>
              <w:t>ighstar</w:t>
            </w:r>
            <w:proofErr w:type="spellEnd"/>
            <w:r w:rsidRPr="006F2E79">
              <w:rPr>
                <w:rFonts w:ascii="Arial" w:hAnsi="Arial" w:cs="Arial"/>
                <w:color w:val="000000" w:themeColor="text1"/>
                <w:sz w:val="22"/>
                <w:szCs w:val="22"/>
              </w:rPr>
              <w:t xml:space="preserve"> </w:t>
            </w:r>
            <w:r w:rsidRPr="006F2E79">
              <w:rPr>
                <w:rFonts w:ascii="Arial" w:eastAsiaTheme="minorEastAsia" w:hAnsi="Arial" w:cs="Arial" w:hint="eastAsia"/>
                <w:color w:val="000000" w:themeColor="text1"/>
                <w:sz w:val="22"/>
                <w:szCs w:val="22"/>
              </w:rPr>
              <w:t>B</w:t>
            </w:r>
            <w:r w:rsidRPr="006F2E79">
              <w:rPr>
                <w:rFonts w:ascii="Arial" w:hAnsi="Arial" w:cs="Arial"/>
                <w:color w:val="000000" w:themeColor="text1"/>
                <w:sz w:val="22"/>
                <w:szCs w:val="22"/>
              </w:rPr>
              <w:t xml:space="preserve">attery </w:t>
            </w:r>
            <w:r w:rsidRPr="006F2E79">
              <w:rPr>
                <w:rFonts w:ascii="Arial" w:eastAsiaTheme="minorEastAsia" w:hAnsi="Arial" w:cs="Arial" w:hint="eastAsia"/>
                <w:color w:val="000000" w:themeColor="text1"/>
                <w:sz w:val="22"/>
                <w:szCs w:val="22"/>
              </w:rPr>
              <w:t>M</w:t>
            </w:r>
            <w:r w:rsidRPr="006F2E79">
              <w:rPr>
                <w:rFonts w:ascii="Arial" w:hAnsi="Arial" w:cs="Arial"/>
                <w:color w:val="000000" w:themeColor="text1"/>
                <w:sz w:val="22"/>
                <w:szCs w:val="22"/>
              </w:rPr>
              <w:t xml:space="preserve">anufacturing </w:t>
            </w:r>
            <w:r w:rsidRPr="006F2E79">
              <w:rPr>
                <w:rFonts w:ascii="Arial" w:eastAsiaTheme="minorEastAsia" w:hAnsi="Arial" w:cs="Arial" w:hint="eastAsia"/>
                <w:color w:val="000000" w:themeColor="text1"/>
                <w:sz w:val="22"/>
                <w:szCs w:val="22"/>
              </w:rPr>
              <w:t>C</w:t>
            </w:r>
            <w:r w:rsidRPr="006F2E79">
              <w:rPr>
                <w:rFonts w:ascii="Arial" w:hAnsi="Arial" w:cs="Arial"/>
                <w:color w:val="000000" w:themeColor="text1"/>
                <w:sz w:val="22"/>
                <w:szCs w:val="22"/>
              </w:rPr>
              <w:t>o</w:t>
            </w:r>
            <w:r w:rsidR="00C43F0C" w:rsidRPr="006F2E79">
              <w:rPr>
                <w:rFonts w:ascii="Arial" w:hAnsi="Arial" w:cs="Arial"/>
                <w:color w:val="000000" w:themeColor="text1"/>
                <w:sz w:val="22"/>
                <w:szCs w:val="22"/>
              </w:rPr>
              <w:t xml:space="preserve">., </w:t>
            </w:r>
            <w:r w:rsidRPr="006F2E79">
              <w:rPr>
                <w:rFonts w:ascii="Arial" w:eastAsiaTheme="minorEastAsia" w:hAnsi="Arial" w:cs="Arial" w:hint="eastAsia"/>
                <w:color w:val="000000" w:themeColor="text1"/>
                <w:sz w:val="22"/>
                <w:szCs w:val="22"/>
              </w:rPr>
              <w:t>L</w:t>
            </w:r>
            <w:r w:rsidRPr="006F2E79">
              <w:rPr>
                <w:rFonts w:ascii="Arial" w:hAnsi="Arial" w:cs="Arial"/>
                <w:color w:val="000000" w:themeColor="text1"/>
                <w:sz w:val="22"/>
                <w:szCs w:val="22"/>
              </w:rPr>
              <w:t>td</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92960</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77</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Henan </w:t>
            </w:r>
            <w:proofErr w:type="spellStart"/>
            <w:r w:rsidRPr="006F2E79">
              <w:rPr>
                <w:rFonts w:ascii="Arial" w:hAnsi="Arial" w:cs="Arial"/>
                <w:color w:val="000000" w:themeColor="text1"/>
                <w:sz w:val="22"/>
                <w:szCs w:val="22"/>
              </w:rPr>
              <w:t>Xintaihang</w:t>
            </w:r>
            <w:proofErr w:type="spellEnd"/>
            <w:r w:rsidRPr="006F2E79">
              <w:rPr>
                <w:rFonts w:ascii="Arial" w:hAnsi="Arial" w:cs="Arial"/>
                <w:color w:val="000000" w:themeColor="text1"/>
                <w:sz w:val="22"/>
                <w:szCs w:val="22"/>
              </w:rPr>
              <w:t xml:space="preserve"> Power Source </w:t>
            </w:r>
            <w:proofErr w:type="spellStart"/>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Ltd</w:t>
            </w:r>
            <w:proofErr w:type="spellEnd"/>
            <w:r w:rsidR="00C43F0C" w:rsidRPr="006F2E79">
              <w:rPr>
                <w:rFonts w:ascii="Arial" w:hAnsi="Arial" w:cs="Arial"/>
                <w:color w:val="000000" w:themeColor="text1"/>
                <w:sz w:val="22"/>
                <w:szCs w:val="22"/>
              </w:rPr>
              <w:t>. </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-Ion Battery, Zinc-Silver Oxide Cell &amp;</w:t>
            </w:r>
            <w:bookmarkStart w:id="9" w:name="_Hlk489972247"/>
            <w:r w:rsidRPr="006F2E79">
              <w:rPr>
                <w:rFonts w:ascii="Arial" w:hAnsi="Arial" w:cs="Arial"/>
                <w:color w:val="000000" w:themeColor="text1"/>
                <w:sz w:val="22"/>
                <w:szCs w:val="22"/>
              </w:rPr>
              <w:t>NI</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CD </w:t>
            </w:r>
            <w:proofErr w:type="spellStart"/>
            <w:r w:rsidR="00C43F0C" w:rsidRPr="006F2E79">
              <w:rPr>
                <w:rFonts w:ascii="Arial" w:hAnsi="Arial" w:cs="Arial"/>
                <w:color w:val="000000" w:themeColor="text1"/>
                <w:sz w:val="22"/>
                <w:szCs w:val="22"/>
              </w:rPr>
              <w:t>Battery</w:t>
            </w:r>
            <w:bookmarkEnd w:id="9"/>
            <w:r w:rsidR="00C43F0C" w:rsidRPr="006F2E79">
              <w:rPr>
                <w:rFonts w:ascii="Arial" w:hAnsi="Arial" w:cs="Arial"/>
                <w:color w:val="000000" w:themeColor="text1"/>
                <w:sz w:val="22"/>
                <w:szCs w:val="22"/>
              </w:rPr>
              <w:t>etc</w:t>
            </w:r>
            <w:proofErr w:type="spellEnd"/>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91500</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78</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Guizhou</w:t>
            </w:r>
            <w:proofErr w:type="spellEnd"/>
            <w:r w:rsidRPr="006F2E79">
              <w:rPr>
                <w:rFonts w:ascii="Arial" w:hAnsi="Arial" w:cs="Arial"/>
                <w:color w:val="000000" w:themeColor="text1"/>
                <w:sz w:val="22"/>
                <w:szCs w:val="22"/>
              </w:rPr>
              <w:t xml:space="preserve"> </w:t>
            </w:r>
            <w:proofErr w:type="spellStart"/>
            <w:r w:rsidRPr="006F2E79">
              <w:rPr>
                <w:rFonts w:ascii="Arial" w:hAnsi="Arial" w:cs="Arial"/>
                <w:color w:val="000000" w:themeColor="text1"/>
                <w:sz w:val="22"/>
                <w:szCs w:val="22"/>
              </w:rPr>
              <w:t>Anda</w:t>
            </w:r>
            <w:proofErr w:type="spellEnd"/>
            <w:r w:rsidRPr="006F2E79">
              <w:rPr>
                <w:rFonts w:ascii="Arial" w:hAnsi="Arial" w:cs="Arial"/>
                <w:color w:val="000000" w:themeColor="text1"/>
                <w:sz w:val="22"/>
                <w:szCs w:val="22"/>
              </w:rPr>
              <w:t xml:space="preserve"> Energy Technology </w:t>
            </w:r>
            <w:proofErr w:type="spellStart"/>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Ltd</w:t>
            </w:r>
            <w:proofErr w:type="spellEnd"/>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Iron Phosphate &amp; Lithium Iron Phosphate</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91169</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79</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Citic</w:t>
            </w:r>
            <w:proofErr w:type="spellEnd"/>
            <w:r w:rsidRPr="006F2E79">
              <w:rPr>
                <w:rFonts w:ascii="Arial" w:eastAsiaTheme="minorEastAsia" w:hAnsi="Arial" w:cs="Arial" w:hint="eastAsia"/>
                <w:color w:val="000000" w:themeColor="text1"/>
                <w:sz w:val="22"/>
                <w:szCs w:val="22"/>
              </w:rPr>
              <w:t xml:space="preserve"> </w:t>
            </w:r>
            <w:proofErr w:type="spellStart"/>
            <w:r w:rsidRPr="006F2E79">
              <w:rPr>
                <w:rFonts w:ascii="Arial" w:hAnsi="Arial" w:cs="Arial"/>
                <w:color w:val="000000" w:themeColor="text1"/>
                <w:sz w:val="22"/>
                <w:szCs w:val="22"/>
              </w:rPr>
              <w:t>Guoan</w:t>
            </w:r>
            <w:proofErr w:type="spellEnd"/>
            <w:r w:rsidRPr="006F2E79">
              <w:rPr>
                <w:rFonts w:ascii="Arial" w:eastAsiaTheme="minorEastAsia" w:hAnsi="Arial" w:cs="Arial" w:hint="eastAsia"/>
                <w:color w:val="000000" w:themeColor="text1"/>
                <w:sz w:val="22"/>
                <w:szCs w:val="22"/>
              </w:rPr>
              <w:t xml:space="preserve"> </w:t>
            </w:r>
            <w:proofErr w:type="spellStart"/>
            <w:r w:rsidRPr="006F2E79">
              <w:rPr>
                <w:rFonts w:ascii="Arial" w:hAnsi="Arial" w:cs="Arial"/>
                <w:color w:val="000000" w:themeColor="text1"/>
                <w:sz w:val="22"/>
                <w:szCs w:val="22"/>
              </w:rPr>
              <w:t>Mengguli</w:t>
            </w:r>
            <w:proofErr w:type="spellEnd"/>
            <w:r w:rsidRPr="006F2E79">
              <w:rPr>
                <w:rFonts w:ascii="Arial" w:hAnsi="Arial" w:cs="Arial"/>
                <w:color w:val="000000" w:themeColor="text1"/>
                <w:sz w:val="22"/>
                <w:szCs w:val="22"/>
              </w:rPr>
              <w:t xml:space="preserve"> Power Source Technology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Lco,</w:t>
            </w:r>
            <w:r w:rsidR="00D273BE" w:rsidRPr="006F2E79">
              <w:rPr>
                <w:rFonts w:ascii="Arial" w:hAnsi="Arial" w:cs="Arial"/>
                <w:color w:val="000000" w:themeColor="text1"/>
                <w:sz w:val="22"/>
                <w:szCs w:val="22"/>
              </w:rPr>
              <w:t>Ternary</w:t>
            </w:r>
            <w:proofErr w:type="spellEnd"/>
            <w:r w:rsidRPr="006F2E79">
              <w:rPr>
                <w:rFonts w:ascii="Arial" w:hAnsi="Arial" w:cs="Arial"/>
                <w:color w:val="000000" w:themeColor="text1"/>
                <w:sz w:val="22"/>
                <w:szCs w:val="22"/>
              </w:rPr>
              <w:t xml:space="preserve">&amp; Lithium </w:t>
            </w:r>
            <w:proofErr w:type="spellStart"/>
            <w:r w:rsidRPr="006F2E79">
              <w:rPr>
                <w:rFonts w:ascii="Arial" w:hAnsi="Arial" w:cs="Arial"/>
                <w:color w:val="000000" w:themeColor="text1"/>
                <w:sz w:val="22"/>
                <w:szCs w:val="22"/>
              </w:rPr>
              <w:t>Manganate</w:t>
            </w:r>
            <w:proofErr w:type="spellEnd"/>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87900</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80</w:t>
            </w:r>
          </w:p>
        </w:tc>
        <w:tc>
          <w:tcPr>
            <w:tcW w:w="3780" w:type="dxa"/>
            <w:shd w:val="clear" w:color="auto" w:fill="auto"/>
            <w:vAlign w:val="center"/>
          </w:tcPr>
          <w:p w:rsidR="00D273BE" w:rsidRPr="006F2E79" w:rsidRDefault="00CD5722"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Shenzhen </w:t>
            </w:r>
            <w:proofErr w:type="spellStart"/>
            <w:r w:rsidRPr="006F2E79">
              <w:rPr>
                <w:rFonts w:ascii="Arial" w:hAnsi="Arial" w:cs="Arial"/>
                <w:color w:val="000000" w:themeColor="text1"/>
                <w:sz w:val="22"/>
                <w:szCs w:val="22"/>
              </w:rPr>
              <w:t>Yinghe</w:t>
            </w:r>
            <w:proofErr w:type="spellEnd"/>
            <w:r w:rsidRPr="006F2E79">
              <w:rPr>
                <w:rFonts w:ascii="Arial" w:hAnsi="Arial" w:cs="Arial"/>
                <w:color w:val="000000" w:themeColor="text1"/>
                <w:sz w:val="22"/>
                <w:szCs w:val="22"/>
              </w:rPr>
              <w:t xml:space="preserve"> Technology Co., Ltd</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The </w:t>
            </w:r>
            <w:r w:rsidR="00CD5722" w:rsidRPr="006F2E79">
              <w:rPr>
                <w:rFonts w:ascii="Arial" w:hAnsi="Arial" w:cs="Arial"/>
                <w:color w:val="000000" w:themeColor="text1"/>
                <w:sz w:val="22"/>
                <w:szCs w:val="22"/>
              </w:rPr>
              <w:t xml:space="preserve">Equipment </w:t>
            </w:r>
            <w:r w:rsidR="00CD5722" w:rsidRPr="006F2E79">
              <w:rPr>
                <w:rFonts w:ascii="Arial" w:eastAsiaTheme="minorEastAsia" w:hAnsi="Arial" w:cs="Arial" w:hint="eastAsia"/>
                <w:color w:val="000000" w:themeColor="text1"/>
                <w:sz w:val="22"/>
                <w:szCs w:val="22"/>
              </w:rPr>
              <w:t>f</w:t>
            </w:r>
            <w:r w:rsidR="00C43F0C" w:rsidRPr="006F2E79">
              <w:rPr>
                <w:rFonts w:ascii="Arial" w:hAnsi="Arial" w:cs="Arial"/>
                <w:color w:val="000000" w:themeColor="text1"/>
                <w:sz w:val="22"/>
                <w:szCs w:val="22"/>
              </w:rPr>
              <w:t>or Lithium -Ion Batteries</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85049</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81</w:t>
            </w:r>
          </w:p>
        </w:tc>
        <w:tc>
          <w:tcPr>
            <w:tcW w:w="3780" w:type="dxa"/>
            <w:shd w:val="clear" w:color="auto" w:fill="auto"/>
            <w:vAlign w:val="center"/>
          </w:tcPr>
          <w:p w:rsidR="00D273BE" w:rsidRPr="006F2E79" w:rsidRDefault="00D273BE" w:rsidP="00D273BE">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Xiamen </w:t>
            </w:r>
            <w:r w:rsidR="00C43F0C" w:rsidRPr="006F2E79">
              <w:rPr>
                <w:rFonts w:ascii="Arial" w:hAnsi="Arial" w:cs="Arial"/>
                <w:color w:val="000000" w:themeColor="text1"/>
                <w:sz w:val="22"/>
                <w:szCs w:val="22"/>
              </w:rPr>
              <w:t xml:space="preserve">3-Circles </w:t>
            </w:r>
            <w:r w:rsidRPr="006F2E79">
              <w:rPr>
                <w:rFonts w:ascii="Arial" w:eastAsiaTheme="minorEastAsia" w:hAnsi="Arial" w:cs="Arial" w:hint="eastAsia"/>
                <w:color w:val="000000" w:themeColor="text1"/>
                <w:sz w:val="22"/>
                <w:szCs w:val="22"/>
              </w:rPr>
              <w:t>B</w:t>
            </w:r>
            <w:r w:rsidRPr="006F2E79">
              <w:rPr>
                <w:rFonts w:ascii="Arial" w:hAnsi="Arial" w:cs="Arial"/>
                <w:color w:val="000000" w:themeColor="text1"/>
                <w:sz w:val="22"/>
                <w:szCs w:val="22"/>
              </w:rPr>
              <w:t>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CD5722"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Zn</w:t>
            </w:r>
            <w:r w:rsidRPr="006F2E79">
              <w:rPr>
                <w:rFonts w:ascii="Arial" w:eastAsiaTheme="minorEastAsia" w:hAnsi="Arial" w:cs="Arial" w:hint="eastAsia"/>
                <w:color w:val="000000" w:themeColor="text1"/>
                <w:sz w:val="22"/>
                <w:szCs w:val="22"/>
              </w:rPr>
              <w:t>/</w:t>
            </w:r>
            <w:r w:rsidRPr="006F2E79">
              <w:rPr>
                <w:rFonts w:ascii="Arial" w:hAnsi="Arial" w:cs="Arial"/>
                <w:color w:val="000000" w:themeColor="text1"/>
                <w:sz w:val="22"/>
                <w:szCs w:val="22"/>
              </w:rPr>
              <w:t>Mn</w:t>
            </w:r>
            <w:r w:rsidRPr="006F2E79">
              <w:rPr>
                <w:rFonts w:ascii="Arial" w:eastAsiaTheme="minorEastAsia" w:hAnsi="Arial" w:cs="Arial" w:hint="eastAsia"/>
                <w:color w:val="000000" w:themeColor="text1"/>
                <w:sz w:val="22"/>
                <w:szCs w:val="22"/>
              </w:rPr>
              <w:t>O</w:t>
            </w:r>
            <w:r w:rsidRPr="006F2E79">
              <w:rPr>
                <w:rFonts w:ascii="Arial" w:eastAsiaTheme="minorEastAsia" w:hAnsi="Arial" w:cs="Arial" w:hint="eastAsia"/>
                <w:color w:val="000000" w:themeColor="text1"/>
                <w:sz w:val="22"/>
                <w:szCs w:val="22"/>
                <w:vertAlign w:val="subscript"/>
              </w:rPr>
              <w:t>2</w:t>
            </w:r>
            <w:r w:rsidR="00D273BE" w:rsidRPr="006F2E79">
              <w:rPr>
                <w:rFonts w:ascii="Arial" w:hAnsi="Arial" w:cs="Arial"/>
                <w:color w:val="000000" w:themeColor="text1"/>
                <w:sz w:val="22"/>
                <w:szCs w:val="22"/>
              </w:rPr>
              <w:t xml:space="preserve"> Battery </w:t>
            </w:r>
            <w:r w:rsidR="00C43F0C" w:rsidRPr="006F2E79">
              <w:rPr>
                <w:rFonts w:ascii="Arial" w:hAnsi="Arial" w:cs="Arial"/>
                <w:color w:val="000000" w:themeColor="text1"/>
                <w:sz w:val="22"/>
                <w:szCs w:val="22"/>
              </w:rPr>
              <w:t>&amp;</w:t>
            </w:r>
            <w:hyperlink r:id="rId17" w:tgtFrame="https://www.baidu.com/_blank" w:history="1">
              <w:r w:rsidR="00C43F0C" w:rsidRPr="006F2E79">
                <w:rPr>
                  <w:rFonts w:ascii="Arial" w:hAnsi="Arial" w:cs="Arial"/>
                  <w:color w:val="000000" w:themeColor="text1"/>
                  <w:sz w:val="22"/>
                  <w:szCs w:val="22"/>
                </w:rPr>
                <w:t xml:space="preserve">Alkaline </w:t>
              </w:r>
              <w:r w:rsidR="00C43F0C" w:rsidRPr="006F2E79">
                <w:rPr>
                  <w:rFonts w:ascii="Arial" w:hAnsi="Arial" w:cs="Arial"/>
                  <w:color w:val="000000" w:themeColor="text1"/>
                  <w:sz w:val="22"/>
                  <w:szCs w:val="22"/>
                </w:rPr>
                <w:lastRenderedPageBreak/>
                <w:t>Manganese Batteries</w:t>
              </w:r>
            </w:hyperlink>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lastRenderedPageBreak/>
              <w:t>83473</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lastRenderedPageBreak/>
              <w:t>82</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Duracell Battery</w:t>
            </w:r>
          </w:p>
        </w:tc>
        <w:tc>
          <w:tcPr>
            <w:tcW w:w="2928"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Alkaline Zinc-Manganese Dioxide Cell</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82097</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83</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Ningbo </w:t>
            </w:r>
            <w:proofErr w:type="spellStart"/>
            <w:r w:rsidRPr="006F2E79">
              <w:rPr>
                <w:rFonts w:ascii="Arial" w:hAnsi="Arial" w:cs="Arial"/>
                <w:color w:val="000000" w:themeColor="text1"/>
                <w:sz w:val="22"/>
                <w:szCs w:val="22"/>
              </w:rPr>
              <w:t>Donghai</w:t>
            </w:r>
            <w:proofErr w:type="spellEnd"/>
            <w:r w:rsidRPr="006F2E79">
              <w:rPr>
                <w:rFonts w:ascii="Arial" w:hAnsi="Arial" w:cs="Arial"/>
                <w:color w:val="000000" w:themeColor="text1"/>
                <w:sz w:val="22"/>
                <w:szCs w:val="22"/>
              </w:rPr>
              <w:t xml:space="preserve"> Storage Battery </w:t>
            </w:r>
            <w:proofErr w:type="spellStart"/>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Ltd</w:t>
            </w:r>
            <w:proofErr w:type="spellEnd"/>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79483</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84</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C</w:t>
            </w:r>
            <w:r w:rsidR="00C43F0C" w:rsidRPr="006F2E79">
              <w:rPr>
                <w:rFonts w:ascii="Arial" w:hAnsi="Arial" w:cs="Arial"/>
                <w:color w:val="000000" w:themeColor="text1"/>
                <w:sz w:val="22"/>
                <w:szCs w:val="22"/>
              </w:rPr>
              <w:t>&amp;</w:t>
            </w:r>
            <w:r w:rsidRPr="006F2E79">
              <w:rPr>
                <w:rFonts w:ascii="Arial" w:hAnsi="Arial" w:cs="Arial"/>
                <w:color w:val="000000" w:themeColor="text1"/>
                <w:sz w:val="22"/>
                <w:szCs w:val="22"/>
              </w:rPr>
              <w:t>D Technologies</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Inc</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76185</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85</w:t>
            </w:r>
          </w:p>
        </w:tc>
        <w:tc>
          <w:tcPr>
            <w:tcW w:w="3780" w:type="dxa"/>
            <w:shd w:val="clear" w:color="auto" w:fill="auto"/>
            <w:vAlign w:val="center"/>
          </w:tcPr>
          <w:p w:rsidR="00D273BE" w:rsidRPr="006F2E79" w:rsidRDefault="00D273BE" w:rsidP="00D273BE">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Hoppecke</w:t>
            </w:r>
            <w:proofErr w:type="spellEnd"/>
            <w:r w:rsidRPr="006F2E79">
              <w:rPr>
                <w:rFonts w:ascii="Arial" w:hAnsi="Arial" w:cs="Arial"/>
                <w:color w:val="000000" w:themeColor="text1"/>
                <w:sz w:val="22"/>
                <w:szCs w:val="22"/>
              </w:rPr>
              <w:t xml:space="preserve"> Power</w:t>
            </w:r>
            <w:r w:rsidRPr="006F2E79">
              <w:rPr>
                <w:rFonts w:ascii="Arial" w:eastAsiaTheme="minorEastAsia" w:hAnsi="Arial" w:cs="Arial" w:hint="eastAsia"/>
                <w:color w:val="000000" w:themeColor="text1"/>
                <w:sz w:val="22"/>
                <w:szCs w:val="22"/>
              </w:rPr>
              <w:t xml:space="preserve"> System</w:t>
            </w:r>
            <w:r w:rsidR="00C43F0C" w:rsidRPr="006F2E79">
              <w:rPr>
                <w:rFonts w:ascii="Arial" w:eastAsiaTheme="minorEastAsia" w:hAnsi="Arial" w:cs="Arial"/>
                <w:color w:val="000000" w:themeColor="text1"/>
                <w:sz w:val="22"/>
                <w:szCs w:val="22"/>
              </w:rPr>
              <w:t>(</w:t>
            </w:r>
            <w:r w:rsidRPr="006F2E79">
              <w:rPr>
                <w:rFonts w:ascii="Arial" w:eastAsiaTheme="minorEastAsia" w:hAnsi="Arial" w:cs="Arial" w:hint="eastAsia"/>
                <w:color w:val="000000" w:themeColor="text1"/>
                <w:sz w:val="22"/>
                <w:szCs w:val="22"/>
              </w:rPr>
              <w:t>Wuhan</w:t>
            </w:r>
            <w:r w:rsidR="00C43F0C" w:rsidRPr="006F2E79">
              <w:rPr>
                <w:rFonts w:ascii="Arial" w:eastAsiaTheme="minorEastAsia" w:hAnsi="Arial" w:cs="Arial"/>
                <w:color w:val="000000" w:themeColor="text1"/>
                <w:sz w:val="22"/>
                <w:szCs w:val="22"/>
              </w:rPr>
              <w:t xml:space="preserve">) </w:t>
            </w:r>
            <w:r w:rsidRPr="006F2E79">
              <w:rPr>
                <w:rFonts w:ascii="Arial" w:eastAsiaTheme="minorEastAsia" w:hAnsi="Arial" w:cs="Arial" w:hint="eastAsia"/>
                <w:color w:val="000000" w:themeColor="text1"/>
                <w:sz w:val="22"/>
                <w:szCs w:val="22"/>
              </w:rPr>
              <w:t>Co</w:t>
            </w:r>
            <w:r w:rsidR="00C43F0C" w:rsidRPr="006F2E79">
              <w:rPr>
                <w:rFonts w:ascii="Arial" w:eastAsiaTheme="minorEastAsia" w:hAnsi="Arial" w:cs="Arial"/>
                <w:color w:val="000000" w:themeColor="text1"/>
                <w:sz w:val="22"/>
                <w:szCs w:val="22"/>
              </w:rPr>
              <w:t xml:space="preserve">., </w:t>
            </w:r>
            <w:r w:rsidRPr="006F2E79">
              <w:rPr>
                <w:rFonts w:ascii="Arial" w:eastAsiaTheme="minorEastAsia" w:hAnsi="Arial" w:cs="Arial" w:hint="eastAsia"/>
                <w:color w:val="000000" w:themeColor="text1"/>
                <w:sz w:val="22"/>
                <w:szCs w:val="22"/>
              </w:rPr>
              <w:t>Ltd</w:t>
            </w:r>
            <w:r w:rsidR="00C43F0C" w:rsidRPr="006F2E79">
              <w:rPr>
                <w:rFonts w:ascii="Arial" w:eastAsiaTheme="minorEastAsia" w:hAnsi="Arial" w:cs="Arial"/>
                <w:color w:val="000000" w:themeColor="text1"/>
                <w:sz w:val="22"/>
                <w:szCs w:val="22"/>
              </w:rPr>
              <w:t>.</w:t>
            </w:r>
            <w:r w:rsidR="00C43F0C" w:rsidRPr="006F2E79">
              <w:rPr>
                <w:rFonts w:ascii="Arial" w:hAnsi="Arial" w:cs="Arial"/>
                <w:color w:val="000000" w:themeColor="text1"/>
                <w:sz w:val="22"/>
                <w:szCs w:val="22"/>
              </w:rPr>
              <w:t xml:space="preserve"> </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67042</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86</w:t>
            </w:r>
          </w:p>
        </w:tc>
        <w:tc>
          <w:tcPr>
            <w:tcW w:w="3780" w:type="dxa"/>
            <w:shd w:val="clear" w:color="auto" w:fill="auto"/>
            <w:vAlign w:val="center"/>
          </w:tcPr>
          <w:p w:rsidR="00D273BE" w:rsidRPr="006F2E79" w:rsidRDefault="00D273BE" w:rsidP="00D273BE">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Tianjin </w:t>
            </w:r>
            <w:r w:rsidRPr="006F2E79">
              <w:rPr>
                <w:rFonts w:ascii="Arial" w:eastAsiaTheme="minorEastAsia" w:hAnsi="Arial" w:cs="Arial" w:hint="eastAsia"/>
                <w:color w:val="000000" w:themeColor="text1"/>
                <w:sz w:val="22"/>
                <w:szCs w:val="22"/>
              </w:rPr>
              <w:t>JEVE</w:t>
            </w:r>
            <w:r w:rsidRPr="006F2E79">
              <w:rPr>
                <w:rFonts w:ascii="Arial" w:hAnsi="Arial" w:cs="Arial"/>
                <w:color w:val="000000" w:themeColor="text1"/>
                <w:sz w:val="22"/>
                <w:szCs w:val="22"/>
              </w:rPr>
              <w:t xml:space="preserve"> </w:t>
            </w:r>
            <w:r w:rsidRPr="006F2E79">
              <w:rPr>
                <w:rFonts w:ascii="Arial" w:eastAsiaTheme="minorEastAsia" w:hAnsi="Arial" w:cs="Arial" w:hint="eastAsia"/>
                <w:color w:val="000000" w:themeColor="text1"/>
                <w:sz w:val="22"/>
                <w:szCs w:val="22"/>
              </w:rPr>
              <w:t>Industry</w:t>
            </w:r>
            <w:r w:rsidRPr="006F2E79">
              <w:rPr>
                <w:rFonts w:ascii="Arial" w:hAnsi="Arial" w:cs="Arial"/>
                <w:color w:val="000000" w:themeColor="text1"/>
                <w:sz w:val="22"/>
                <w:szCs w:val="22"/>
              </w:rPr>
              <w:t xml:space="preserve">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Lithium-Ion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66558</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87</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bookmarkStart w:id="10" w:name="OLE_LINK154"/>
            <w:proofErr w:type="spellStart"/>
            <w:r w:rsidRPr="006F2E79">
              <w:rPr>
                <w:rFonts w:ascii="Arial" w:hAnsi="Arial" w:cs="Arial"/>
                <w:color w:val="000000" w:themeColor="text1"/>
                <w:sz w:val="22"/>
                <w:szCs w:val="22"/>
              </w:rPr>
              <w:t>Tiankang</w:t>
            </w:r>
            <w:proofErr w:type="spellEnd"/>
            <w:r w:rsidRPr="006F2E79">
              <w:rPr>
                <w:rFonts w:ascii="Arial" w:hAnsi="Arial" w:cs="Arial"/>
                <w:color w:val="000000" w:themeColor="text1"/>
                <w:sz w:val="22"/>
                <w:szCs w:val="22"/>
              </w:rPr>
              <w:t xml:space="preserve"> Group</w:t>
            </w:r>
            <w:bookmarkEnd w:id="10"/>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Lithium </w:t>
            </w:r>
            <w:proofErr w:type="spellStart"/>
            <w:r w:rsidR="00C43F0C" w:rsidRPr="006F2E79">
              <w:rPr>
                <w:rFonts w:ascii="Arial" w:hAnsi="Arial" w:cs="Arial"/>
                <w:color w:val="000000" w:themeColor="text1"/>
                <w:sz w:val="22"/>
                <w:szCs w:val="22"/>
              </w:rPr>
              <w:t>Titanate</w:t>
            </w:r>
            <w:proofErr w:type="spellEnd"/>
            <w:r w:rsidR="00C43F0C" w:rsidRPr="006F2E79">
              <w:rPr>
                <w:rFonts w:ascii="Arial" w:hAnsi="Arial" w:cs="Arial"/>
                <w:color w:val="000000" w:themeColor="text1"/>
                <w:sz w:val="22"/>
                <w:szCs w:val="22"/>
              </w:rPr>
              <w:t xml:space="preserve">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66528</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88</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proofErr w:type="spellStart"/>
            <w:r w:rsidRPr="006F2E79">
              <w:rPr>
                <w:rFonts w:ascii="Arial" w:hAnsi="Arial" w:cs="Arial"/>
                <w:color w:val="000000" w:themeColor="text1"/>
                <w:sz w:val="22"/>
                <w:szCs w:val="22"/>
              </w:rPr>
              <w:t>Hebei</w:t>
            </w:r>
            <w:proofErr w:type="spellEnd"/>
            <w:r w:rsidRPr="006F2E79">
              <w:rPr>
                <w:rFonts w:ascii="Arial" w:hAnsi="Arial" w:cs="Arial"/>
                <w:color w:val="000000" w:themeColor="text1"/>
                <w:sz w:val="22"/>
                <w:szCs w:val="22"/>
              </w:rPr>
              <w:t xml:space="preserve"> </w:t>
            </w:r>
            <w:proofErr w:type="spellStart"/>
            <w:r w:rsidR="00C43F0C" w:rsidRPr="006F2E79">
              <w:rPr>
                <w:rFonts w:ascii="Arial" w:hAnsi="Arial" w:cs="Arial"/>
                <w:color w:val="000000" w:themeColor="text1"/>
                <w:sz w:val="22"/>
                <w:szCs w:val="22"/>
              </w:rPr>
              <w:t>Allgrand</w:t>
            </w:r>
            <w:proofErr w:type="spellEnd"/>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Battery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65033</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89</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Guangdong Tianjin New Energy Technology Limited Company </w:t>
            </w:r>
          </w:p>
        </w:tc>
        <w:tc>
          <w:tcPr>
            <w:tcW w:w="2928"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Lithium-Ion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62215</w:t>
            </w:r>
          </w:p>
        </w:tc>
      </w:tr>
      <w:tr w:rsidR="00D273BE" w:rsidRPr="006F2E79" w:rsidTr="00CE7C43">
        <w:trPr>
          <w:trHeight w:val="631"/>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90</w:t>
            </w:r>
          </w:p>
        </w:tc>
        <w:tc>
          <w:tcPr>
            <w:tcW w:w="3780" w:type="dxa"/>
            <w:shd w:val="clear" w:color="auto" w:fill="auto"/>
            <w:vAlign w:val="center"/>
          </w:tcPr>
          <w:p w:rsidR="00D273BE" w:rsidRPr="006F2E79" w:rsidRDefault="00D273BE" w:rsidP="00CE7C43">
            <w:pPr>
              <w:snapToGrid w:val="0"/>
              <w:rPr>
                <w:rFonts w:ascii="Arial" w:eastAsiaTheme="minorEastAsia" w:hAnsi="Arial" w:cs="Arial"/>
                <w:color w:val="000000" w:themeColor="text1"/>
                <w:sz w:val="22"/>
                <w:szCs w:val="22"/>
              </w:rPr>
            </w:pPr>
            <w:proofErr w:type="spellStart"/>
            <w:r w:rsidRPr="006F2E79">
              <w:rPr>
                <w:rFonts w:ascii="Arial" w:hAnsi="Arial" w:cs="Arial"/>
                <w:color w:val="000000" w:themeColor="text1"/>
                <w:sz w:val="22"/>
                <w:szCs w:val="22"/>
              </w:rPr>
              <w:t>Linyi</w:t>
            </w:r>
            <w:proofErr w:type="spellEnd"/>
            <w:r w:rsidRPr="006F2E79">
              <w:rPr>
                <w:rFonts w:ascii="Arial" w:hAnsi="Arial" w:cs="Arial"/>
                <w:color w:val="000000" w:themeColor="text1"/>
                <w:sz w:val="22"/>
                <w:szCs w:val="22"/>
              </w:rPr>
              <w:t xml:space="preserve"> </w:t>
            </w:r>
            <w:proofErr w:type="spellStart"/>
            <w:r w:rsidRPr="006F2E79">
              <w:rPr>
                <w:rFonts w:ascii="Arial" w:hAnsi="Arial" w:cs="Arial"/>
                <w:color w:val="000000" w:themeColor="text1"/>
                <w:sz w:val="22"/>
                <w:szCs w:val="22"/>
              </w:rPr>
              <w:t>Huatai</w:t>
            </w:r>
            <w:proofErr w:type="spellEnd"/>
            <w:r w:rsidRPr="006F2E79">
              <w:rPr>
                <w:rFonts w:ascii="Arial" w:hAnsi="Arial" w:cs="Arial"/>
                <w:color w:val="000000" w:themeColor="text1"/>
                <w:sz w:val="22"/>
                <w:szCs w:val="22"/>
              </w:rPr>
              <w:t xml:space="preserve"> Battery </w:t>
            </w:r>
            <w:r w:rsidRPr="006F2E79">
              <w:rPr>
                <w:rFonts w:ascii="Arial" w:eastAsiaTheme="minorEastAsia" w:hAnsi="Arial" w:cs="Arial" w:hint="eastAsia"/>
                <w:color w:val="000000" w:themeColor="text1"/>
                <w:sz w:val="22"/>
                <w:szCs w:val="22"/>
              </w:rPr>
              <w:t>Co</w:t>
            </w:r>
            <w:r w:rsidR="00C43F0C" w:rsidRPr="006F2E79">
              <w:rPr>
                <w:rFonts w:ascii="Arial" w:eastAsiaTheme="minorEastAsia" w:hAnsi="Arial" w:cs="Arial"/>
                <w:color w:val="000000" w:themeColor="text1"/>
                <w:sz w:val="22"/>
                <w:szCs w:val="22"/>
              </w:rPr>
              <w:t xml:space="preserve">., </w:t>
            </w:r>
            <w:r w:rsidRPr="006F2E79">
              <w:rPr>
                <w:rFonts w:ascii="Arial" w:eastAsiaTheme="minorEastAsia" w:hAnsi="Arial" w:cs="Arial" w:hint="eastAsia"/>
                <w:color w:val="000000" w:themeColor="text1"/>
                <w:sz w:val="22"/>
                <w:szCs w:val="22"/>
              </w:rPr>
              <w:t>Ltd</w:t>
            </w:r>
            <w:r w:rsidR="00C43F0C" w:rsidRPr="006F2E79">
              <w:rPr>
                <w:rFonts w:ascii="Arial" w:eastAsiaTheme="minorEastAsia"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Zn</w:t>
            </w:r>
            <w:r w:rsidR="00C43F0C" w:rsidRPr="006F2E79">
              <w:rPr>
                <w:rFonts w:ascii="Arial" w:eastAsiaTheme="minorEastAsia" w:hAnsi="Arial" w:cs="Arial"/>
                <w:color w:val="000000" w:themeColor="text1"/>
                <w:sz w:val="22"/>
                <w:szCs w:val="22"/>
              </w:rPr>
              <w:t>/</w:t>
            </w:r>
            <w:r w:rsidR="00C43F0C" w:rsidRPr="006F2E79">
              <w:rPr>
                <w:rFonts w:ascii="Arial" w:hAnsi="Arial" w:cs="Arial"/>
                <w:color w:val="000000" w:themeColor="text1"/>
                <w:sz w:val="22"/>
                <w:szCs w:val="22"/>
              </w:rPr>
              <w:t>Mn</w:t>
            </w:r>
            <w:r w:rsidR="00C43F0C" w:rsidRPr="006F2E79">
              <w:rPr>
                <w:rFonts w:ascii="Arial" w:eastAsiaTheme="minorEastAsia" w:hAnsi="Arial" w:cs="Arial"/>
                <w:color w:val="000000" w:themeColor="text1"/>
                <w:sz w:val="22"/>
                <w:szCs w:val="22"/>
              </w:rPr>
              <w:t>o</w:t>
            </w:r>
            <w:r w:rsidR="00C43F0C" w:rsidRPr="006F2E79">
              <w:rPr>
                <w:rFonts w:ascii="Arial" w:eastAsiaTheme="minorEastAsia" w:hAnsi="Arial" w:cs="Arial"/>
                <w:color w:val="000000" w:themeColor="text1"/>
                <w:sz w:val="22"/>
                <w:szCs w:val="22"/>
                <w:vertAlign w:val="subscript"/>
              </w:rPr>
              <w:t>2</w:t>
            </w:r>
            <w:r w:rsidR="00C43F0C" w:rsidRPr="006F2E79">
              <w:rPr>
                <w:rFonts w:ascii="Arial" w:eastAsiaTheme="minorEastAsia" w:hAnsi="Arial" w:cs="Arial"/>
                <w:color w:val="000000" w:themeColor="text1"/>
                <w:sz w:val="22"/>
                <w:szCs w:val="22"/>
              </w:rPr>
              <w:t xml:space="preserve"> </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61980</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91</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Shandong </w:t>
            </w:r>
            <w:proofErr w:type="spellStart"/>
            <w:r w:rsidRPr="006F2E79">
              <w:rPr>
                <w:rFonts w:ascii="Arial" w:hAnsi="Arial" w:cs="Arial"/>
                <w:color w:val="000000" w:themeColor="text1"/>
                <w:sz w:val="22"/>
                <w:szCs w:val="22"/>
              </w:rPr>
              <w:t>Zhongxin</w:t>
            </w:r>
            <w:proofErr w:type="spellEnd"/>
            <w:r w:rsidRPr="006F2E79">
              <w:rPr>
                <w:rFonts w:ascii="Arial" w:eastAsiaTheme="minorEastAsia" w:hAnsi="Arial" w:cs="Arial" w:hint="eastAsia"/>
                <w:color w:val="000000" w:themeColor="text1"/>
                <w:sz w:val="22"/>
                <w:szCs w:val="22"/>
              </w:rPr>
              <w:t xml:space="preserve"> </w:t>
            </w:r>
            <w:proofErr w:type="spellStart"/>
            <w:r w:rsidRPr="006F2E79">
              <w:rPr>
                <w:rFonts w:ascii="Arial" w:hAnsi="Arial" w:cs="Arial"/>
                <w:color w:val="000000" w:themeColor="text1"/>
                <w:sz w:val="22"/>
                <w:szCs w:val="22"/>
              </w:rPr>
              <w:t>Dison</w:t>
            </w:r>
            <w:proofErr w:type="spellEnd"/>
            <w:r w:rsidRPr="006F2E79">
              <w:rPr>
                <w:rFonts w:ascii="Arial" w:hAnsi="Arial" w:cs="Arial"/>
                <w:color w:val="000000" w:themeColor="text1"/>
                <w:sz w:val="22"/>
                <w:szCs w:val="22"/>
              </w:rPr>
              <w:t xml:space="preserve"> Power Supply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43F0C" w:rsidRPr="006F2E79">
              <w:rPr>
                <w:rFonts w:ascii="Arial" w:hAnsi="Arial" w:cs="Arial"/>
                <w:color w:val="000000" w:themeColor="text1"/>
                <w:sz w:val="22"/>
                <w:szCs w:val="22"/>
              </w:rPr>
              <w:t xml:space="preserve">-Ion Battery &amp; </w:t>
            </w:r>
            <w:r w:rsidRPr="006F2E79">
              <w:rPr>
                <w:rFonts w:ascii="Arial" w:hAnsi="Arial" w:cs="Arial"/>
                <w:color w:val="000000" w:themeColor="text1"/>
                <w:sz w:val="22"/>
                <w:szCs w:val="22"/>
              </w:rPr>
              <w:t>NI</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MH </w:t>
            </w:r>
            <w:r w:rsidR="00C43F0C" w:rsidRPr="006F2E79">
              <w:rPr>
                <w:rFonts w:ascii="Arial" w:hAnsi="Arial" w:cs="Arial"/>
                <w:color w:val="000000" w:themeColor="text1"/>
                <w:sz w:val="22"/>
                <w:szCs w:val="22"/>
              </w:rPr>
              <w:t>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61973</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92</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SINOEV Technologies</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Inc</w:t>
            </w:r>
            <w:r w:rsidR="00C43F0C" w:rsidRPr="006F2E79">
              <w:rPr>
                <w:rFonts w:ascii="Arial" w:hAnsi="Arial" w:cs="Arial"/>
                <w:color w:val="000000" w:themeColor="text1"/>
                <w:sz w:val="22"/>
                <w:szCs w:val="22"/>
              </w:rPr>
              <w:t>., </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w:t>
            </w:r>
            <w:r w:rsidR="00CD5722" w:rsidRPr="006F2E79">
              <w:rPr>
                <w:rFonts w:ascii="Arial" w:hAnsi="Arial" w:cs="Arial"/>
                <w:color w:val="000000" w:themeColor="text1"/>
                <w:sz w:val="22"/>
                <w:szCs w:val="22"/>
              </w:rPr>
              <w:t xml:space="preserve">-Ion Battery </w:t>
            </w:r>
            <w:r w:rsidR="00CD5722" w:rsidRPr="006F2E79">
              <w:rPr>
                <w:rFonts w:ascii="Arial" w:eastAsiaTheme="minorEastAsia" w:hAnsi="Arial" w:cs="Arial" w:hint="eastAsia"/>
                <w:color w:val="000000" w:themeColor="text1"/>
                <w:sz w:val="22"/>
                <w:szCs w:val="22"/>
              </w:rPr>
              <w:t>f</w:t>
            </w:r>
            <w:r w:rsidR="00C43F0C" w:rsidRPr="006F2E79">
              <w:rPr>
                <w:rFonts w:ascii="Arial" w:hAnsi="Arial" w:cs="Arial"/>
                <w:color w:val="000000" w:themeColor="text1"/>
                <w:sz w:val="22"/>
                <w:szCs w:val="22"/>
              </w:rPr>
              <w:t xml:space="preserve">or Energy Storage And Storage </w:t>
            </w:r>
            <w:r w:rsidR="00CD5722" w:rsidRPr="006F2E79">
              <w:rPr>
                <w:rFonts w:ascii="Arial" w:eastAsiaTheme="minorEastAsia" w:hAnsi="Arial" w:cs="Arial" w:hint="eastAsia"/>
                <w:color w:val="000000" w:themeColor="text1"/>
                <w:sz w:val="22"/>
                <w:szCs w:val="22"/>
              </w:rPr>
              <w:t>o</w:t>
            </w:r>
            <w:r w:rsidR="00CD5722" w:rsidRPr="006F2E79">
              <w:rPr>
                <w:rFonts w:ascii="Arial" w:hAnsi="Arial" w:cs="Arial"/>
                <w:color w:val="000000" w:themeColor="text1"/>
                <w:sz w:val="22"/>
                <w:szCs w:val="22"/>
              </w:rPr>
              <w:t>f</w:t>
            </w:r>
            <w:r w:rsidR="00C43F0C" w:rsidRPr="006F2E79">
              <w:rPr>
                <w:rFonts w:ascii="Arial" w:hAnsi="Arial" w:cs="Arial"/>
                <w:color w:val="000000" w:themeColor="text1"/>
                <w:sz w:val="22"/>
                <w:szCs w:val="22"/>
              </w:rPr>
              <w:t xml:space="preserve"> New </w:t>
            </w:r>
            <w:r w:rsidRPr="006F2E79">
              <w:rPr>
                <w:rFonts w:ascii="Arial" w:hAnsi="Arial" w:cs="Arial"/>
                <w:color w:val="000000" w:themeColor="text1"/>
                <w:sz w:val="22"/>
                <w:szCs w:val="22"/>
              </w:rPr>
              <w:t>EV</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59955</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93</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Sichuan </w:t>
            </w:r>
            <w:proofErr w:type="spellStart"/>
            <w:r w:rsidRPr="006F2E79">
              <w:rPr>
                <w:rFonts w:ascii="Arial" w:hAnsi="Arial" w:cs="Arial"/>
                <w:color w:val="000000" w:themeColor="text1"/>
                <w:sz w:val="22"/>
                <w:szCs w:val="22"/>
              </w:rPr>
              <w:t>Changhong</w:t>
            </w:r>
            <w:proofErr w:type="spellEnd"/>
            <w:r w:rsidRPr="006F2E79">
              <w:rPr>
                <w:rFonts w:ascii="Arial" w:hAnsi="Arial" w:cs="Arial"/>
                <w:color w:val="000000" w:themeColor="text1"/>
                <w:sz w:val="22"/>
                <w:szCs w:val="22"/>
              </w:rPr>
              <w:t xml:space="preserve"> New Energy Technology </w:t>
            </w:r>
            <w:proofErr w:type="spellStart"/>
            <w:r w:rsidRPr="006F2E79">
              <w:rPr>
                <w:rFonts w:ascii="Arial" w:hAnsi="Arial" w:cs="Arial"/>
                <w:color w:val="000000" w:themeColor="text1"/>
                <w:sz w:val="22"/>
                <w:szCs w:val="22"/>
              </w:rPr>
              <w:t>Co</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Ltd</w:t>
            </w:r>
            <w:proofErr w:type="spellEnd"/>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Alkaline</w:t>
            </w:r>
            <w:r w:rsidR="00C43F0C" w:rsidRPr="006F2E79">
              <w:rPr>
                <w:rFonts w:ascii="Arial" w:hAnsi="Arial" w:cs="Arial"/>
                <w:color w:val="000000" w:themeColor="text1"/>
                <w:sz w:val="22"/>
                <w:szCs w:val="22"/>
              </w:rPr>
              <w:t xml:space="preserve">-Manganese Battery &amp; </w:t>
            </w:r>
            <w:r w:rsidRPr="006F2E79">
              <w:rPr>
                <w:rFonts w:ascii="Arial" w:hAnsi="Arial" w:cs="Arial"/>
                <w:color w:val="000000" w:themeColor="text1"/>
                <w:sz w:val="22"/>
                <w:szCs w:val="22"/>
              </w:rPr>
              <w:t xml:space="preserve">Power </w:t>
            </w:r>
            <w:r w:rsidR="00C43F0C" w:rsidRPr="006F2E79">
              <w:rPr>
                <w:rFonts w:ascii="Arial" w:hAnsi="Arial" w:cs="Arial"/>
                <w:color w:val="000000" w:themeColor="text1"/>
                <w:sz w:val="22"/>
                <w:szCs w:val="22"/>
              </w:rPr>
              <w:t>Bank</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59304</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94</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Anhui </w:t>
            </w:r>
            <w:proofErr w:type="spellStart"/>
            <w:r w:rsidRPr="006F2E79">
              <w:rPr>
                <w:rFonts w:ascii="Arial" w:hAnsi="Arial" w:cs="Arial"/>
                <w:color w:val="000000" w:themeColor="text1"/>
                <w:sz w:val="22"/>
                <w:szCs w:val="22"/>
              </w:rPr>
              <w:t>Xun</w:t>
            </w:r>
            <w:proofErr w:type="spellEnd"/>
            <w:r w:rsidRPr="006F2E79">
              <w:rPr>
                <w:rFonts w:ascii="Arial" w:hAnsi="Arial" w:cs="Arial"/>
                <w:color w:val="000000" w:themeColor="text1"/>
                <w:sz w:val="22"/>
                <w:szCs w:val="22"/>
              </w:rPr>
              <w:t xml:space="preserve"> </w:t>
            </w:r>
            <w:proofErr w:type="spellStart"/>
            <w:r w:rsidRPr="006F2E79">
              <w:rPr>
                <w:rFonts w:ascii="Arial" w:eastAsiaTheme="minorEastAsia" w:hAnsi="Arial" w:cs="Arial" w:hint="eastAsia"/>
                <w:color w:val="000000" w:themeColor="text1"/>
                <w:sz w:val="22"/>
                <w:szCs w:val="22"/>
              </w:rPr>
              <w:t>Qi</w:t>
            </w:r>
            <w:proofErr w:type="spellEnd"/>
            <w:r w:rsidRPr="006F2E79">
              <w:rPr>
                <w:rFonts w:ascii="Arial" w:hAnsi="Arial" w:cs="Arial"/>
                <w:color w:val="000000" w:themeColor="text1"/>
                <w:sz w:val="22"/>
                <w:szCs w:val="22"/>
              </w:rPr>
              <w:t xml:space="preserve"> Battery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55079</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95</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eastAsiaTheme="minorEastAsia" w:hAnsi="Arial" w:cs="Arial" w:hint="eastAsia"/>
                <w:color w:val="000000" w:themeColor="text1"/>
                <w:sz w:val="22"/>
                <w:szCs w:val="22"/>
              </w:rPr>
              <w:t xml:space="preserve">Tianjin </w:t>
            </w:r>
            <w:proofErr w:type="spellStart"/>
            <w:r w:rsidRPr="006F2E79">
              <w:rPr>
                <w:rFonts w:ascii="Arial" w:hAnsi="Arial" w:cs="Arial"/>
                <w:color w:val="000000" w:themeColor="text1"/>
                <w:sz w:val="22"/>
                <w:szCs w:val="22"/>
              </w:rPr>
              <w:t>Sinopoly</w:t>
            </w:r>
            <w:proofErr w:type="spellEnd"/>
            <w:r w:rsidRPr="006F2E79">
              <w:rPr>
                <w:rFonts w:ascii="Arial" w:hAnsi="Arial" w:cs="Arial"/>
                <w:color w:val="000000" w:themeColor="text1"/>
                <w:sz w:val="22"/>
                <w:szCs w:val="22"/>
              </w:rPr>
              <w:t xml:space="preserve"> Battery Limited</w:t>
            </w:r>
          </w:p>
        </w:tc>
        <w:tc>
          <w:tcPr>
            <w:tcW w:w="2928"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Lithium-Ion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52419</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96</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Wuhan </w:t>
            </w:r>
            <w:proofErr w:type="spellStart"/>
            <w:r w:rsidRPr="006F2E79">
              <w:rPr>
                <w:rFonts w:ascii="Arial" w:hAnsi="Arial" w:cs="Arial"/>
                <w:color w:val="000000" w:themeColor="text1"/>
                <w:sz w:val="22"/>
                <w:szCs w:val="22"/>
              </w:rPr>
              <w:t>Lixing</w:t>
            </w:r>
            <w:proofErr w:type="spellEnd"/>
            <w:r w:rsidRPr="006F2E79">
              <w:rPr>
                <w:rFonts w:ascii="Arial" w:hAnsi="Arial" w:cs="Arial"/>
                <w:color w:val="000000" w:themeColor="text1"/>
                <w:sz w:val="22"/>
                <w:szCs w:val="22"/>
              </w:rPr>
              <w:t xml:space="preserve"> </w:t>
            </w:r>
            <w:r w:rsidR="00C43F0C" w:rsidRPr="006F2E79">
              <w:rPr>
                <w:rFonts w:ascii="Arial" w:hAnsi="Arial" w:cs="Arial"/>
                <w:color w:val="000000" w:themeColor="text1"/>
                <w:sz w:val="22"/>
                <w:szCs w:val="22"/>
              </w:rPr>
              <w:t>(</w:t>
            </w:r>
            <w:r w:rsidRPr="006F2E79">
              <w:rPr>
                <w:rFonts w:ascii="Arial" w:hAnsi="Arial" w:cs="Arial"/>
                <w:color w:val="000000" w:themeColor="text1"/>
                <w:sz w:val="22"/>
                <w:szCs w:val="22"/>
              </w:rPr>
              <w:t>Torch</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Power Sources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Lithium Primary Battery &amp; </w:t>
            </w:r>
            <w:r w:rsidR="00D273BE" w:rsidRPr="006F2E79">
              <w:rPr>
                <w:rFonts w:ascii="Arial" w:hAnsi="Arial" w:cs="Arial"/>
                <w:color w:val="000000" w:themeColor="text1"/>
                <w:sz w:val="22"/>
                <w:szCs w:val="22"/>
              </w:rPr>
              <w:t>Lithium</w:t>
            </w:r>
            <w:r w:rsidRPr="006F2E79">
              <w:rPr>
                <w:rFonts w:ascii="Arial" w:hAnsi="Arial" w:cs="Arial"/>
                <w:color w:val="000000" w:themeColor="text1"/>
                <w:sz w:val="22"/>
                <w:szCs w:val="22"/>
              </w:rPr>
              <w:t>-Ion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52395</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97</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Zhejiang Just Electrical Appliances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52158</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98</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Zhejiang </w:t>
            </w:r>
            <w:proofErr w:type="spellStart"/>
            <w:r w:rsidRPr="006F2E79">
              <w:rPr>
                <w:rFonts w:ascii="Arial" w:hAnsi="Arial" w:cs="Arial"/>
                <w:color w:val="000000" w:themeColor="text1"/>
                <w:sz w:val="22"/>
                <w:szCs w:val="22"/>
              </w:rPr>
              <w:t>Gu</w:t>
            </w:r>
            <w:proofErr w:type="spellEnd"/>
            <w:r w:rsidRPr="006F2E79">
              <w:rPr>
                <w:rFonts w:ascii="Arial" w:hAnsi="Arial" w:cs="Arial"/>
                <w:color w:val="000000" w:themeColor="text1"/>
                <w:sz w:val="22"/>
                <w:szCs w:val="22"/>
              </w:rPr>
              <w:t xml:space="preserve"> </w:t>
            </w:r>
            <w:proofErr w:type="spellStart"/>
            <w:r w:rsidRPr="006F2E79">
              <w:rPr>
                <w:rFonts w:ascii="Arial" w:hAnsi="Arial" w:cs="Arial"/>
                <w:color w:val="000000" w:themeColor="text1"/>
                <w:sz w:val="22"/>
                <w:szCs w:val="22"/>
              </w:rPr>
              <w:t>Yue</w:t>
            </w:r>
            <w:proofErr w:type="spellEnd"/>
            <w:r w:rsidRPr="006F2E79">
              <w:rPr>
                <w:rFonts w:ascii="Arial" w:hAnsi="Arial" w:cs="Arial"/>
                <w:color w:val="000000" w:themeColor="text1"/>
                <w:sz w:val="22"/>
                <w:szCs w:val="22"/>
              </w:rPr>
              <w:t xml:space="preserve"> Battery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Lead</w:t>
            </w:r>
            <w:r w:rsidR="00C43F0C" w:rsidRPr="006F2E79">
              <w:rPr>
                <w:rFonts w:ascii="Arial" w:hAnsi="Arial" w:cs="Arial"/>
                <w:color w:val="000000" w:themeColor="text1"/>
                <w:sz w:val="22"/>
                <w:szCs w:val="22"/>
              </w:rPr>
              <w:t>-Acid Battery</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51000</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99</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Shenzhen Senior Technology Material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w:t>
            </w:r>
          </w:p>
        </w:tc>
        <w:tc>
          <w:tcPr>
            <w:tcW w:w="2928"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 xml:space="preserve">Dry </w:t>
            </w:r>
            <w:r w:rsidR="00CD5722" w:rsidRPr="006F2E79">
              <w:rPr>
                <w:rFonts w:ascii="Arial" w:eastAsiaTheme="minorEastAsia" w:hAnsi="Arial" w:cs="Arial" w:hint="eastAsia"/>
                <w:color w:val="000000" w:themeColor="text1"/>
                <w:sz w:val="22"/>
                <w:szCs w:val="22"/>
              </w:rPr>
              <w:t>a</w:t>
            </w:r>
            <w:r w:rsidR="00C43F0C" w:rsidRPr="006F2E79">
              <w:rPr>
                <w:rFonts w:ascii="Arial" w:hAnsi="Arial" w:cs="Arial"/>
                <w:color w:val="000000" w:themeColor="text1"/>
                <w:sz w:val="22"/>
                <w:szCs w:val="22"/>
              </w:rPr>
              <w:t>nd Wet Lithium-Ion Battery Separator </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50569</w:t>
            </w:r>
          </w:p>
        </w:tc>
      </w:tr>
      <w:tr w:rsidR="00D273BE" w:rsidRPr="006F2E79" w:rsidTr="00CE7C43">
        <w:trPr>
          <w:trHeight w:val="288"/>
          <w:jc w:val="center"/>
        </w:trPr>
        <w:tc>
          <w:tcPr>
            <w:tcW w:w="1080"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100</w:t>
            </w:r>
          </w:p>
        </w:tc>
        <w:tc>
          <w:tcPr>
            <w:tcW w:w="3780" w:type="dxa"/>
            <w:shd w:val="clear" w:color="auto" w:fill="auto"/>
            <w:vAlign w:val="center"/>
          </w:tcPr>
          <w:p w:rsidR="00D273BE" w:rsidRPr="006F2E79" w:rsidRDefault="00D273BE"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Shanghai Energy NEW Materials Technology Co</w:t>
            </w:r>
            <w:r w:rsidR="00C43F0C" w:rsidRPr="006F2E79">
              <w:rPr>
                <w:rFonts w:ascii="Arial" w:hAnsi="Arial" w:cs="Arial"/>
                <w:color w:val="000000" w:themeColor="text1"/>
                <w:sz w:val="22"/>
                <w:szCs w:val="22"/>
              </w:rPr>
              <w:t xml:space="preserve">., </w:t>
            </w:r>
            <w:r w:rsidRPr="006F2E79">
              <w:rPr>
                <w:rFonts w:ascii="Arial" w:hAnsi="Arial" w:cs="Arial"/>
                <w:color w:val="000000" w:themeColor="text1"/>
                <w:sz w:val="22"/>
                <w:szCs w:val="22"/>
              </w:rPr>
              <w:t>Ltd</w:t>
            </w:r>
            <w:r w:rsidR="00C43F0C" w:rsidRPr="006F2E79">
              <w:rPr>
                <w:rFonts w:ascii="Arial" w:hAnsi="Arial" w:cs="Arial"/>
                <w:color w:val="000000" w:themeColor="text1"/>
                <w:sz w:val="22"/>
                <w:szCs w:val="22"/>
              </w:rPr>
              <w:t xml:space="preserve">. </w:t>
            </w:r>
          </w:p>
        </w:tc>
        <w:tc>
          <w:tcPr>
            <w:tcW w:w="2928"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Wet Lithium-Ion Battery Separator </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49899</w:t>
            </w:r>
          </w:p>
        </w:tc>
      </w:tr>
      <w:tr w:rsidR="00D273BE" w:rsidRPr="006F2E79" w:rsidTr="00CE7C43">
        <w:trPr>
          <w:trHeight w:val="288"/>
          <w:jc w:val="center"/>
        </w:trPr>
        <w:tc>
          <w:tcPr>
            <w:tcW w:w="7788" w:type="dxa"/>
            <w:gridSpan w:val="3"/>
            <w:shd w:val="clear" w:color="auto" w:fill="auto"/>
            <w:vAlign w:val="center"/>
          </w:tcPr>
          <w:p w:rsidR="00D273BE" w:rsidRPr="006F2E79" w:rsidRDefault="00D273BE" w:rsidP="00CE7C43">
            <w:pPr>
              <w:snapToGrid w:val="0"/>
              <w:jc w:val="center"/>
              <w:rPr>
                <w:rFonts w:ascii="Arial" w:hAnsi="Arial" w:cs="Arial"/>
                <w:color w:val="000000" w:themeColor="text1"/>
                <w:sz w:val="22"/>
                <w:szCs w:val="22"/>
              </w:rPr>
            </w:pPr>
            <w:r w:rsidRPr="006F2E79">
              <w:rPr>
                <w:rFonts w:ascii="Arial" w:hAnsi="Arial" w:cs="Arial"/>
                <w:color w:val="000000" w:themeColor="text1"/>
                <w:sz w:val="22"/>
                <w:szCs w:val="22"/>
              </w:rPr>
              <w:t>Total</w:t>
            </w:r>
          </w:p>
        </w:tc>
        <w:tc>
          <w:tcPr>
            <w:tcW w:w="1785" w:type="dxa"/>
            <w:shd w:val="clear" w:color="auto" w:fill="auto"/>
            <w:vAlign w:val="center"/>
          </w:tcPr>
          <w:p w:rsidR="00D273BE" w:rsidRPr="006F2E79" w:rsidRDefault="00C43F0C" w:rsidP="00CE7C43">
            <w:pPr>
              <w:snapToGrid w:val="0"/>
              <w:rPr>
                <w:rFonts w:ascii="Arial" w:hAnsi="Arial" w:cs="Arial"/>
                <w:color w:val="000000" w:themeColor="text1"/>
                <w:sz w:val="22"/>
                <w:szCs w:val="22"/>
              </w:rPr>
            </w:pPr>
            <w:r w:rsidRPr="006F2E79">
              <w:rPr>
                <w:rFonts w:ascii="Arial" w:hAnsi="Arial" w:cs="Arial"/>
                <w:color w:val="000000" w:themeColor="text1"/>
                <w:sz w:val="22"/>
                <w:szCs w:val="22"/>
              </w:rPr>
              <w:t>28924789</w:t>
            </w:r>
          </w:p>
        </w:tc>
      </w:tr>
      <w:bookmarkEnd w:id="1"/>
    </w:tbl>
    <w:p w:rsidR="005A54EA" w:rsidRPr="006F2E79" w:rsidRDefault="005A54EA" w:rsidP="005A54EA">
      <w:pPr>
        <w:rPr>
          <w:rFonts w:ascii="Arial" w:hAnsi="Arial" w:cs="Arial"/>
          <w:color w:val="000000" w:themeColor="text1"/>
          <w:sz w:val="22"/>
          <w:szCs w:val="22"/>
        </w:rPr>
      </w:pPr>
    </w:p>
    <w:p w:rsidR="005A54EA" w:rsidRDefault="005A54EA" w:rsidP="005A54EA">
      <w:pPr>
        <w:rPr>
          <w:rFonts w:ascii="Arial" w:eastAsiaTheme="minorEastAsia" w:hAnsi="Arial" w:cs="Arial" w:hint="eastAsia"/>
          <w:color w:val="000000" w:themeColor="text1"/>
          <w:sz w:val="22"/>
          <w:szCs w:val="22"/>
        </w:rPr>
      </w:pPr>
      <w:r w:rsidRPr="006F2E79">
        <w:rPr>
          <w:rFonts w:ascii="Arial" w:hAnsi="Arial" w:cs="Arial"/>
          <w:color w:val="000000" w:themeColor="text1"/>
          <w:sz w:val="22"/>
          <w:szCs w:val="22"/>
        </w:rPr>
        <w:t xml:space="preserve">For ranking </w:t>
      </w:r>
      <w:r w:rsidR="00CD5722" w:rsidRPr="006F2E79">
        <w:rPr>
          <w:rFonts w:ascii="Arial" w:hAnsi="Arial" w:cs="Arial"/>
          <w:color w:val="000000" w:themeColor="text1"/>
          <w:sz w:val="22"/>
          <w:szCs w:val="22"/>
        </w:rPr>
        <w:t>of</w:t>
      </w:r>
      <w:r w:rsidRPr="006F2E79">
        <w:rPr>
          <w:rFonts w:ascii="Arial" w:hAnsi="Arial" w:cs="Arial"/>
          <w:color w:val="000000" w:themeColor="text1"/>
          <w:sz w:val="22"/>
          <w:szCs w:val="22"/>
        </w:rPr>
        <w:t xml:space="preserve"> top-100 enterprises, please contact the association</w:t>
      </w:r>
      <w:r w:rsidRPr="006F2E79">
        <w:rPr>
          <w:rFonts w:ascii="Arial" w:hAnsi="Arial" w:cs="Arial"/>
          <w:color w:val="000000" w:themeColor="text1"/>
          <w:sz w:val="22"/>
          <w:szCs w:val="22"/>
        </w:rPr>
        <w:t>，</w:t>
      </w:r>
      <w:r w:rsidRPr="006F2E79">
        <w:rPr>
          <w:rFonts w:ascii="Arial" w:hAnsi="Arial" w:cs="Arial"/>
          <w:color w:val="000000" w:themeColor="text1"/>
          <w:sz w:val="22"/>
          <w:szCs w:val="22"/>
        </w:rPr>
        <w:t xml:space="preserve">E-mail: </w:t>
      </w:r>
      <w:hyperlink r:id="rId18" w:history="1">
        <w:r w:rsidR="006F2E79" w:rsidRPr="00E97497">
          <w:rPr>
            <w:rStyle w:val="a5"/>
            <w:rFonts w:ascii="Arial" w:hAnsi="Arial" w:cs="Arial"/>
            <w:sz w:val="22"/>
            <w:szCs w:val="22"/>
          </w:rPr>
          <w:t>ciaps@ciaps.org.cn</w:t>
        </w:r>
      </w:hyperlink>
    </w:p>
    <w:p w:rsidR="006F2E79" w:rsidRPr="006F2E79" w:rsidRDefault="006F2E79" w:rsidP="005A54EA">
      <w:pPr>
        <w:rPr>
          <w:rFonts w:ascii="Arial" w:eastAsiaTheme="minorEastAsia" w:hAnsi="Arial" w:cs="Arial" w:hint="eastAsia"/>
          <w:color w:val="000000" w:themeColor="text1"/>
          <w:sz w:val="22"/>
          <w:szCs w:val="22"/>
        </w:rPr>
      </w:pPr>
    </w:p>
    <w:p w:rsidR="005A54EA" w:rsidRPr="006F2E79" w:rsidRDefault="005A54EA" w:rsidP="005A54EA">
      <w:pPr>
        <w:rPr>
          <w:rFonts w:ascii="Arial" w:hAnsi="Arial" w:cs="Arial"/>
          <w:color w:val="000000" w:themeColor="text1"/>
          <w:sz w:val="22"/>
          <w:szCs w:val="22"/>
        </w:rPr>
      </w:pPr>
    </w:p>
    <w:p w:rsidR="006F2E79" w:rsidRDefault="005A54EA" w:rsidP="005A54EA">
      <w:pPr>
        <w:jc w:val="right"/>
        <w:rPr>
          <w:rFonts w:ascii="Arial" w:eastAsiaTheme="minorEastAsia" w:hAnsi="Arial" w:cs="Arial" w:hint="eastAsia"/>
          <w:color w:val="000000" w:themeColor="text1"/>
          <w:sz w:val="22"/>
          <w:szCs w:val="22"/>
        </w:rPr>
      </w:pPr>
      <w:r w:rsidRPr="006F2E79">
        <w:rPr>
          <w:rFonts w:ascii="Arial" w:hAnsi="Arial" w:cs="Arial"/>
          <w:color w:val="000000" w:themeColor="text1"/>
          <w:sz w:val="22"/>
          <w:szCs w:val="22"/>
        </w:rPr>
        <w:t xml:space="preserve">China Industrial Association </w:t>
      </w:r>
      <w:r w:rsidR="00CD5722" w:rsidRPr="006F2E79">
        <w:rPr>
          <w:rFonts w:ascii="Arial" w:hAnsi="Arial" w:cs="Arial"/>
          <w:color w:val="000000" w:themeColor="text1"/>
          <w:sz w:val="22"/>
          <w:szCs w:val="22"/>
        </w:rPr>
        <w:t>of</w:t>
      </w:r>
      <w:r w:rsidRPr="006F2E79">
        <w:rPr>
          <w:rFonts w:ascii="Arial" w:hAnsi="Arial" w:cs="Arial"/>
          <w:color w:val="000000" w:themeColor="text1"/>
          <w:sz w:val="22"/>
          <w:szCs w:val="22"/>
        </w:rPr>
        <w:t xml:space="preserve"> Power Sources                                                  </w:t>
      </w:r>
    </w:p>
    <w:p w:rsidR="005A54EA" w:rsidRPr="006F2E79" w:rsidRDefault="005A54EA" w:rsidP="005A54EA">
      <w:pPr>
        <w:jc w:val="right"/>
        <w:rPr>
          <w:rFonts w:ascii="Arial" w:hAnsi="Arial" w:cs="Arial"/>
          <w:color w:val="000000" w:themeColor="text1"/>
          <w:sz w:val="22"/>
          <w:szCs w:val="22"/>
        </w:rPr>
      </w:pPr>
      <w:r w:rsidRPr="006F2E79">
        <w:rPr>
          <w:rFonts w:ascii="Arial" w:hAnsi="Arial" w:cs="Arial"/>
          <w:color w:val="000000" w:themeColor="text1"/>
          <w:sz w:val="22"/>
          <w:szCs w:val="22"/>
        </w:rPr>
        <w:t>July, 30</w:t>
      </w:r>
      <w:r w:rsidRPr="006F2E79">
        <w:rPr>
          <w:rFonts w:ascii="Arial" w:hAnsi="Arial" w:cs="Arial"/>
          <w:color w:val="000000" w:themeColor="text1"/>
          <w:sz w:val="22"/>
          <w:szCs w:val="22"/>
          <w:vertAlign w:val="superscript"/>
        </w:rPr>
        <w:t>th</w:t>
      </w:r>
      <w:r w:rsidRPr="006F2E79">
        <w:rPr>
          <w:rFonts w:ascii="Arial" w:hAnsi="Arial" w:cs="Arial"/>
          <w:color w:val="000000" w:themeColor="text1"/>
          <w:sz w:val="22"/>
          <w:szCs w:val="22"/>
        </w:rPr>
        <w:t>, 2017</w:t>
      </w:r>
    </w:p>
    <w:bookmarkEnd w:id="0"/>
    <w:p w:rsidR="005A54EA" w:rsidRPr="006F2E79" w:rsidRDefault="005A54EA" w:rsidP="005A54EA">
      <w:pPr>
        <w:rPr>
          <w:rFonts w:ascii="Arial" w:hAnsi="Arial" w:cs="Arial"/>
          <w:color w:val="000000" w:themeColor="text1"/>
          <w:sz w:val="22"/>
          <w:szCs w:val="22"/>
        </w:rPr>
      </w:pPr>
    </w:p>
    <w:sectPr w:rsidR="005A54EA" w:rsidRPr="006F2E79" w:rsidSect="00293121">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7D" w:rsidRDefault="0007187D" w:rsidP="00CE7C43">
      <w:r>
        <w:separator/>
      </w:r>
    </w:p>
  </w:endnote>
  <w:endnote w:type="continuationSeparator" w:id="0">
    <w:p w:rsidR="0007187D" w:rsidRDefault="0007187D" w:rsidP="00CE7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7D" w:rsidRDefault="0007187D" w:rsidP="00CE7C43">
      <w:r>
        <w:separator/>
      </w:r>
    </w:p>
  </w:footnote>
  <w:footnote w:type="continuationSeparator" w:id="0">
    <w:p w:rsidR="0007187D" w:rsidRDefault="0007187D" w:rsidP="00CE7C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293121"/>
    <w:rsid w:val="0007187D"/>
    <w:rsid w:val="0007522F"/>
    <w:rsid w:val="00126011"/>
    <w:rsid w:val="00200492"/>
    <w:rsid w:val="00293121"/>
    <w:rsid w:val="00377D23"/>
    <w:rsid w:val="003D5F87"/>
    <w:rsid w:val="00512BEA"/>
    <w:rsid w:val="0059296C"/>
    <w:rsid w:val="005A54EA"/>
    <w:rsid w:val="006C4FCB"/>
    <w:rsid w:val="006F2E79"/>
    <w:rsid w:val="007B7912"/>
    <w:rsid w:val="00840741"/>
    <w:rsid w:val="00955CA4"/>
    <w:rsid w:val="00A67E9B"/>
    <w:rsid w:val="00AB0832"/>
    <w:rsid w:val="00B02BF7"/>
    <w:rsid w:val="00C43F0C"/>
    <w:rsid w:val="00CD1F65"/>
    <w:rsid w:val="00CD5722"/>
    <w:rsid w:val="00CE6C2C"/>
    <w:rsid w:val="00CE7C43"/>
    <w:rsid w:val="00D239EE"/>
    <w:rsid w:val="00D273BE"/>
    <w:rsid w:val="00D41C9D"/>
    <w:rsid w:val="00DE13FB"/>
    <w:rsid w:val="00F226E1"/>
    <w:rsid w:val="00F810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21"/>
    <w:pPr>
      <w:spacing w:after="0" w:line="240" w:lineRule="auto"/>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5A54EA"/>
  </w:style>
  <w:style w:type="paragraph" w:styleId="a3">
    <w:name w:val="header"/>
    <w:basedOn w:val="a"/>
    <w:link w:val="Char"/>
    <w:uiPriority w:val="99"/>
    <w:semiHidden/>
    <w:unhideWhenUsed/>
    <w:rsid w:val="00CE7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7C43"/>
    <w:rPr>
      <w:rFonts w:ascii="Times New Roman" w:eastAsia="SimSun" w:hAnsi="Times New Roman" w:cs="Times New Roman"/>
      <w:sz w:val="18"/>
      <w:szCs w:val="18"/>
    </w:rPr>
  </w:style>
  <w:style w:type="paragraph" w:styleId="a4">
    <w:name w:val="footer"/>
    <w:basedOn w:val="a"/>
    <w:link w:val="Char0"/>
    <w:uiPriority w:val="99"/>
    <w:semiHidden/>
    <w:unhideWhenUsed/>
    <w:rsid w:val="00CE7C43"/>
    <w:pPr>
      <w:tabs>
        <w:tab w:val="center" w:pos="4153"/>
        <w:tab w:val="right" w:pos="8306"/>
      </w:tabs>
      <w:snapToGrid w:val="0"/>
    </w:pPr>
    <w:rPr>
      <w:sz w:val="18"/>
      <w:szCs w:val="18"/>
    </w:rPr>
  </w:style>
  <w:style w:type="character" w:customStyle="1" w:styleId="Char0">
    <w:name w:val="页脚 Char"/>
    <w:basedOn w:val="a0"/>
    <w:link w:val="a4"/>
    <w:uiPriority w:val="99"/>
    <w:semiHidden/>
    <w:rsid w:val="00CE7C43"/>
    <w:rPr>
      <w:rFonts w:ascii="Times New Roman" w:eastAsia="SimSun" w:hAnsi="Times New Roman" w:cs="Times New Roman"/>
      <w:sz w:val="18"/>
      <w:szCs w:val="18"/>
    </w:rPr>
  </w:style>
  <w:style w:type="character" w:styleId="a5">
    <w:name w:val="Hyperlink"/>
    <w:basedOn w:val="a0"/>
    <w:uiPriority w:val="99"/>
    <w:unhideWhenUsed/>
    <w:rsid w:val="006F2E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8198547">
      <w:bodyDiv w:val="1"/>
      <w:marLeft w:val="0"/>
      <w:marRight w:val="0"/>
      <w:marTop w:val="0"/>
      <w:marBottom w:val="0"/>
      <w:divBdr>
        <w:top w:val="none" w:sz="0" w:space="0" w:color="auto"/>
        <w:left w:val="none" w:sz="0" w:space="0" w:color="auto"/>
        <w:bottom w:val="none" w:sz="0" w:space="0" w:color="auto"/>
        <w:right w:val="none" w:sz="0" w:space="0" w:color="auto"/>
      </w:divBdr>
    </w:div>
    <w:div w:id="18099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H74jtCP6khoY3UP1NHly4VH-VrWY-Y_c94uxmopJCyEPgbqNUAqj7pUcQ1tmGlFruODI5SxtCPyUUW5AQnjOTdWkPHiHkNjHpn09W5CW71sqZHKFs6-9QM66GqcQQZ8v" TargetMode="External"/><Relationship Id="rId13" Type="http://schemas.openxmlformats.org/officeDocument/2006/relationships/hyperlink" Target="http://www.baidu.com/link?url=s8VtADJTTDow_1GBQXs0EZqbv-LGVbTVz1fvj-0bvphJpUG41PzY5Qs1lC9E-URbagmD81T2hGGBcJUkB3F5aVdgAKTbBOqpknAZlcVXEHi" TargetMode="External"/><Relationship Id="rId18" Type="http://schemas.openxmlformats.org/officeDocument/2006/relationships/hyperlink" Target="mailto:ciaps@ciaps.org.cn" TargetMode="External"/><Relationship Id="rId3" Type="http://schemas.openxmlformats.org/officeDocument/2006/relationships/webSettings" Target="webSettings.xml"/><Relationship Id="rId7" Type="http://schemas.openxmlformats.org/officeDocument/2006/relationships/hyperlink" Target="http://www.baidu.com/link?url=rDqFwq4O2-HevTf6KIy-5haL4T-CWy3SCnlblQQXe6ggwTwCBe22C5mUQE_oWgT59YpeC154SDhDX1YLWAFf012a5pAinDTO9PHF4DEBpSVDn1I_xLM__s_sdezRfhMf" TargetMode="External"/><Relationship Id="rId12" Type="http://schemas.openxmlformats.org/officeDocument/2006/relationships/hyperlink" Target="http://www.baidu.com/link?url=BxCHWxrHeRHqLXZj6a7KDkurJiet-y4QDbTO2IXemZlJDKqKy3JYVXmfsCju6LzYhVDOJOB_Zok6NhLpV_AzkYsA7IQoM1c1N3Y03BHDHva" TargetMode="External"/><Relationship Id="rId17" Type="http://schemas.openxmlformats.org/officeDocument/2006/relationships/hyperlink" Target="http://www.baidu.com/link?url=k3mHgWirm8rUDfv8bldPxIByzr7V1LrUMQx5Cs8Wu68g7fvNpUOQ8iV8gGYAhW8tjtEWi0oxYf5cig-bo-AaH92W-HZU7f0iSgDwe6E95mswJTuOuCQEyh3VDVbxn5yam9uTMNKc0yYHJKVRyGgxT_" TargetMode="External"/><Relationship Id="rId2" Type="http://schemas.openxmlformats.org/officeDocument/2006/relationships/settings" Target="settings.xml"/><Relationship Id="rId16" Type="http://schemas.openxmlformats.org/officeDocument/2006/relationships/hyperlink" Target="http://www.baidu.com/link?url=cvDc5lRL0R_AKYy1kYd-qHGSQA5UiVWFeefXmYSsnYYN60zNlnHOC4LThQf9nK7_Nfy2q9Yq7a7UaWP_R0OH8rSCl-_wcy07smHiuy2UiGd-toDDZwkZXMtItRblk6tihgKT7R3BGkgUZFSjX6e4H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idu.com/link?url=H74jtCP6khoY3UP1NHly4VH-VrWY-Y_c94uxmopJCyEPgbqNUAqj7pUcQ1tmGlFruODI5SxtCPyUUW5AQnjOTdWkPHiHkNjHpn09W5CW71sqZHKFs6-9QM66GqcQQZ8v" TargetMode="External"/><Relationship Id="rId11" Type="http://schemas.openxmlformats.org/officeDocument/2006/relationships/hyperlink" Target="http://www.baidu.com/link?url=h4C_zcpwv-eYuc1XxOwLNaV1YANaEbNGzvu-k5eRTc3cxurCNWPp2P5Xio7YJqPIxFcoR3ausKazl1bBxaDhP7vEE4rQtBw5rGy_Tw1cxy1Y4aR5w445JN3PDt17mEDM" TargetMode="External"/><Relationship Id="rId5" Type="http://schemas.openxmlformats.org/officeDocument/2006/relationships/endnotes" Target="endnotes.xml"/><Relationship Id="rId15" Type="http://schemas.openxmlformats.org/officeDocument/2006/relationships/hyperlink" Target="http://www.baidu.com/link?url=k3mHgWirm8rUDfv8bldPxIByzr7V1LrUMQx5Cs8Wu68g7fvNpUOQ8iV8gGYAhW8tjtEWi0oxYf5cig-bo-AaH92W-HZU7f0iSgDwe6E95mswJTuOuCQEyh3VDVbxn5yam9uTMNKc0yYHJKVRyGgxT_" TargetMode="External"/><Relationship Id="rId10" Type="http://schemas.openxmlformats.org/officeDocument/2006/relationships/hyperlink" Target="http://www.sonluk.com/eng/about.asp?fl=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aidu.com/link?url=H74jtCP6khoY3UP1NHly4VH-VrWY-Y_c94uxmopJCyEPgbqNUAqj7pUcQ1tmGlFruODI5SxtCPyUUW5AQnjOTdWkPHiHkNjHpn09W5CW71sqZHKFs6-9QM66GqcQQZ8v" TargetMode="External"/><Relationship Id="rId14" Type="http://schemas.openxmlformats.org/officeDocument/2006/relationships/hyperlink" Target="http://www.baidu.com/link?url=p1sYJjoj3IoTPQ1Z-pxg62uuXDEr4RH0VjZO5FnmSTFeV_nxTCTVQfsCOiMl8bSY47JXPSCLjswag3YXBsH1IywTghEGQHqVNzOEOrtcq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Tsang</dc:creator>
  <cp:lastModifiedBy>admin</cp:lastModifiedBy>
  <cp:revision>2</cp:revision>
  <dcterms:created xsi:type="dcterms:W3CDTF">2018-03-30T00:26:00Z</dcterms:created>
  <dcterms:modified xsi:type="dcterms:W3CDTF">2018-03-30T00:26:00Z</dcterms:modified>
</cp:coreProperties>
</file>